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9B" w:rsidRPr="009E3BE9" w:rsidRDefault="0072379B" w:rsidP="00D955F3">
      <w:pPr>
        <w:jc w:val="center"/>
        <w:rPr>
          <w:rFonts w:ascii="Times New Roman" w:eastAsia="標楷體" w:hAnsi="Times New Roman" w:cs="Times New Roman"/>
          <w:sz w:val="32"/>
          <w:szCs w:val="32"/>
        </w:rPr>
      </w:pPr>
      <w:r w:rsidRPr="009E3BE9">
        <w:rPr>
          <w:rFonts w:ascii="Times New Roman" w:eastAsia="標楷體" w:hAnsi="Times New Roman" w:cs="Times New Roman"/>
          <w:sz w:val="32"/>
          <w:szCs w:val="32"/>
        </w:rPr>
        <w:t>亞當史密斯的啟蒙世界</w:t>
      </w:r>
    </w:p>
    <w:p w:rsidR="00393C26" w:rsidRPr="009E3BE9" w:rsidRDefault="0072379B" w:rsidP="00D955F3">
      <w:pPr>
        <w:jc w:val="center"/>
        <w:rPr>
          <w:rFonts w:ascii="Times New Roman" w:eastAsia="標楷體" w:hAnsi="Times New Roman" w:cs="Times New Roman"/>
        </w:rPr>
      </w:pPr>
      <w:r w:rsidRPr="009E3BE9">
        <w:rPr>
          <w:rFonts w:ascii="Times New Roman" w:eastAsia="標楷體" w:hAnsi="Times New Roman" w:cs="Times New Roman"/>
        </w:rPr>
        <w:t>(</w:t>
      </w:r>
      <w:r w:rsidR="001047B7">
        <w:rPr>
          <w:rFonts w:ascii="Times New Roman" w:eastAsia="標楷體" w:hAnsi="Times New Roman" w:cs="Times New Roman" w:hint="eastAsia"/>
        </w:rPr>
        <w:t>國際</w:t>
      </w:r>
      <w:r w:rsidR="00D955F3" w:rsidRPr="009E3BE9">
        <w:rPr>
          <w:rFonts w:ascii="Times New Roman" w:eastAsia="標楷體" w:hAnsi="Times New Roman" w:cs="Times New Roman"/>
        </w:rPr>
        <w:t>亞當史密斯</w:t>
      </w:r>
      <w:r w:rsidR="001047B7">
        <w:rPr>
          <w:rFonts w:ascii="Times New Roman" w:eastAsia="標楷體" w:hAnsi="Times New Roman" w:cs="Times New Roman" w:hint="eastAsia"/>
        </w:rPr>
        <w:t>工作坊與</w:t>
      </w:r>
      <w:r w:rsidR="00D955F3" w:rsidRPr="009E3BE9">
        <w:rPr>
          <w:rFonts w:ascii="Times New Roman" w:eastAsia="標楷體" w:hAnsi="Times New Roman" w:cs="Times New Roman"/>
        </w:rPr>
        <w:t>研習營招生</w:t>
      </w:r>
      <w:r w:rsidRPr="009E3BE9">
        <w:rPr>
          <w:rFonts w:ascii="Times New Roman" w:eastAsia="標楷體" w:hAnsi="Times New Roman" w:cs="Times New Roman"/>
        </w:rPr>
        <w:t>)</w:t>
      </w:r>
    </w:p>
    <w:p w:rsidR="00C96147" w:rsidRPr="009E3BE9" w:rsidRDefault="00C96147" w:rsidP="00D955F3">
      <w:pPr>
        <w:jc w:val="center"/>
        <w:rPr>
          <w:rFonts w:ascii="Times New Roman" w:eastAsia="標楷體" w:hAnsi="Times New Roman" w:cs="Times New Roman"/>
        </w:rPr>
      </w:pPr>
    </w:p>
    <w:p w:rsidR="00D955F3" w:rsidRDefault="00C96147" w:rsidP="00D955F3">
      <w:pPr>
        <w:jc w:val="center"/>
        <w:rPr>
          <w:rFonts w:ascii="Times New Roman" w:eastAsia="標楷體" w:hAnsi="Times New Roman" w:cs="Times New Roman"/>
        </w:rPr>
      </w:pPr>
      <w:r w:rsidRPr="009E3BE9">
        <w:rPr>
          <w:rFonts w:ascii="Times New Roman" w:eastAsia="標楷體" w:hAnsi="Times New Roman" w:cs="Times New Roman"/>
        </w:rPr>
        <w:t>2017</w:t>
      </w:r>
      <w:r w:rsidRPr="009E3BE9">
        <w:rPr>
          <w:rFonts w:ascii="Times New Roman" w:eastAsia="標楷體" w:hAnsi="Times New Roman" w:cs="Times New Roman"/>
        </w:rPr>
        <w:t>年</w:t>
      </w:r>
      <w:r w:rsidRPr="009E3BE9">
        <w:rPr>
          <w:rFonts w:ascii="Times New Roman" w:eastAsia="標楷體" w:hAnsi="Times New Roman" w:cs="Times New Roman"/>
        </w:rPr>
        <w:t>9</w:t>
      </w:r>
      <w:r w:rsidRPr="009E3BE9">
        <w:rPr>
          <w:rFonts w:ascii="Times New Roman" w:eastAsia="標楷體" w:hAnsi="Times New Roman" w:cs="Times New Roman"/>
        </w:rPr>
        <w:t>月</w:t>
      </w:r>
      <w:r w:rsidR="00AC6A0F">
        <w:rPr>
          <w:rFonts w:ascii="Times New Roman" w:eastAsia="標楷體" w:hAnsi="Times New Roman" w:cs="Times New Roman"/>
        </w:rPr>
        <w:t>2</w:t>
      </w:r>
      <w:r w:rsidR="00AC6A0F">
        <w:rPr>
          <w:rFonts w:ascii="Times New Roman" w:eastAsia="標楷體" w:hAnsi="Times New Roman" w:cs="Times New Roman" w:hint="eastAsia"/>
        </w:rPr>
        <w:t>3</w:t>
      </w:r>
      <w:r w:rsidRPr="009E3BE9">
        <w:rPr>
          <w:rFonts w:ascii="Times New Roman" w:eastAsia="標楷體" w:hAnsi="Times New Roman" w:cs="Times New Roman"/>
        </w:rPr>
        <w:t>日至</w:t>
      </w:r>
      <w:r w:rsidR="00AC6A0F">
        <w:rPr>
          <w:rFonts w:ascii="Times New Roman" w:eastAsia="標楷體" w:hAnsi="Times New Roman" w:cs="Times New Roman"/>
        </w:rPr>
        <w:t xml:space="preserve"> </w:t>
      </w:r>
      <w:r w:rsidR="00AC6A0F">
        <w:rPr>
          <w:rFonts w:ascii="Times New Roman" w:eastAsia="標楷體" w:hAnsi="Times New Roman" w:cs="Times New Roman" w:hint="eastAsia"/>
        </w:rPr>
        <w:t>28</w:t>
      </w:r>
      <w:r w:rsidRPr="009E3BE9">
        <w:rPr>
          <w:rFonts w:ascii="Times New Roman" w:eastAsia="標楷體" w:hAnsi="Times New Roman" w:cs="Times New Roman"/>
        </w:rPr>
        <w:t>日</w:t>
      </w:r>
    </w:p>
    <w:p w:rsidR="009405F8" w:rsidRDefault="009405F8" w:rsidP="00D955F3">
      <w:pPr>
        <w:jc w:val="center"/>
        <w:rPr>
          <w:rFonts w:ascii="Times New Roman" w:eastAsia="標楷體" w:hAnsi="Times New Roman" w:cs="Times New Roman"/>
        </w:rPr>
      </w:pPr>
      <w:r>
        <w:rPr>
          <w:rFonts w:ascii="Times New Roman" w:eastAsia="標楷體" w:hAnsi="Times New Roman" w:cs="Times New Roman" w:hint="eastAsia"/>
        </w:rPr>
        <w:t>研習地點</w:t>
      </w:r>
      <w:r>
        <w:rPr>
          <w:rFonts w:ascii="Times New Roman" w:eastAsia="標楷體" w:hAnsi="Times New Roman" w:cs="Times New Roman" w:hint="eastAsia"/>
        </w:rPr>
        <w:t xml:space="preserve">: </w:t>
      </w:r>
      <w:r>
        <w:rPr>
          <w:rFonts w:ascii="Times New Roman" w:eastAsia="標楷體" w:hAnsi="Times New Roman" w:cs="Times New Roman" w:hint="eastAsia"/>
        </w:rPr>
        <w:t>杭州浙江大學</w:t>
      </w:r>
    </w:p>
    <w:p w:rsidR="00A93F8C" w:rsidRPr="009E3BE9" w:rsidRDefault="00A93F8C" w:rsidP="00D955F3">
      <w:pPr>
        <w:jc w:val="center"/>
        <w:rPr>
          <w:rFonts w:ascii="Times New Roman" w:eastAsia="標楷體" w:hAnsi="Times New Roman" w:cs="Times New Roman"/>
        </w:rPr>
      </w:pPr>
    </w:p>
    <w:p w:rsidR="0072379B" w:rsidRPr="009E3BE9" w:rsidRDefault="00D955F3" w:rsidP="00D955F3">
      <w:pPr>
        <w:jc w:val="both"/>
        <w:rPr>
          <w:rFonts w:ascii="Times New Roman" w:eastAsia="標楷體" w:hAnsi="Times New Roman" w:cs="Times New Roman"/>
        </w:rPr>
      </w:pPr>
      <w:r w:rsidRPr="009E3BE9">
        <w:rPr>
          <w:rFonts w:ascii="Times New Roman" w:eastAsia="標楷體" w:hAnsi="Times New Roman" w:cs="Times New Roman"/>
        </w:rPr>
        <w:t>宗旨</w:t>
      </w:r>
      <w:r w:rsidRPr="009E3BE9">
        <w:rPr>
          <w:rFonts w:ascii="Times New Roman" w:eastAsia="標楷體" w:hAnsi="Times New Roman" w:cs="Times New Roman"/>
        </w:rPr>
        <w:t xml:space="preserve">: </w:t>
      </w:r>
    </w:p>
    <w:p w:rsidR="00D955F3" w:rsidRDefault="00D955F3" w:rsidP="00035BAF">
      <w:pPr>
        <w:ind w:firstLineChars="200" w:firstLine="480"/>
        <w:jc w:val="both"/>
        <w:rPr>
          <w:rFonts w:ascii="Times New Roman" w:eastAsia="標楷體" w:hAnsi="Times New Roman" w:cs="Times New Roman"/>
        </w:rPr>
      </w:pPr>
      <w:r w:rsidRPr="009E3BE9">
        <w:rPr>
          <w:rFonts w:ascii="Times New Roman" w:eastAsia="標楷體" w:hAnsi="Times New Roman" w:cs="Times New Roman"/>
        </w:rPr>
        <w:t>浙江大學與</w:t>
      </w:r>
      <w:r w:rsidRPr="009E3BE9">
        <w:rPr>
          <w:rFonts w:ascii="Times New Roman" w:eastAsia="標楷體" w:hAnsi="Times New Roman" w:cs="Times New Roman"/>
        </w:rPr>
        <w:t xml:space="preserve">Liberty Fund </w:t>
      </w:r>
      <w:r w:rsidR="00C96147" w:rsidRPr="009E3BE9">
        <w:rPr>
          <w:rFonts w:ascii="Times New Roman" w:eastAsia="標楷體" w:hAnsi="Times New Roman" w:cs="Times New Roman"/>
        </w:rPr>
        <w:t>共同支持策畫，</w:t>
      </w:r>
      <w:r w:rsidR="004446B9">
        <w:rPr>
          <w:rFonts w:ascii="Times New Roman" w:eastAsia="標楷體" w:hAnsi="Times New Roman" w:cs="Times New Roman" w:hint="eastAsia"/>
        </w:rPr>
        <w:t>將</w:t>
      </w:r>
      <w:r w:rsidR="00C96147" w:rsidRPr="009E3BE9">
        <w:rPr>
          <w:rFonts w:ascii="Times New Roman" w:eastAsia="標楷體" w:hAnsi="Times New Roman" w:cs="Times New Roman"/>
        </w:rPr>
        <w:t>於浙江大學</w:t>
      </w:r>
      <w:r w:rsidRPr="009E3BE9">
        <w:rPr>
          <w:rFonts w:ascii="Times New Roman" w:eastAsia="標楷體" w:hAnsi="Times New Roman" w:cs="Times New Roman"/>
        </w:rPr>
        <w:t>舉行為期一周的亞當史密斯學術研習營</w:t>
      </w:r>
      <w:r w:rsidR="004446B9">
        <w:rPr>
          <w:rFonts w:ascii="Times New Roman" w:eastAsia="標楷體" w:hAnsi="Times New Roman" w:cs="Times New Roman" w:hint="eastAsia"/>
        </w:rPr>
        <w:t>(Adam Smith</w:t>
      </w:r>
      <w:r w:rsidR="004446B9">
        <w:rPr>
          <w:rFonts w:ascii="Times New Roman" w:eastAsia="標楷體" w:hAnsi="Times New Roman" w:cs="Times New Roman"/>
        </w:rPr>
        <w:t>’</w:t>
      </w:r>
      <w:r w:rsidR="004446B9">
        <w:rPr>
          <w:rFonts w:ascii="Times New Roman" w:eastAsia="標楷體" w:hAnsi="Times New Roman" w:cs="Times New Roman" w:hint="eastAsia"/>
        </w:rPr>
        <w:t>s Enlightened World)</w:t>
      </w:r>
      <w:r w:rsidRPr="009E3BE9">
        <w:rPr>
          <w:rFonts w:ascii="Times New Roman" w:eastAsia="標楷體" w:hAnsi="Times New Roman" w:cs="Times New Roman"/>
        </w:rPr>
        <w:t>。</w:t>
      </w:r>
      <w:r w:rsidR="00765781" w:rsidRPr="009E3BE9">
        <w:rPr>
          <w:rFonts w:ascii="Times New Roman" w:eastAsia="標楷體" w:hAnsi="Times New Roman" w:cs="Times New Roman"/>
        </w:rPr>
        <w:t>期能</w:t>
      </w:r>
      <w:r w:rsidR="0072379B" w:rsidRPr="009E3BE9">
        <w:rPr>
          <w:rFonts w:ascii="Times New Roman" w:eastAsia="標楷體" w:hAnsi="Times New Roman" w:cs="Times New Roman"/>
        </w:rPr>
        <w:t>深化中文世界</w:t>
      </w:r>
      <w:r w:rsidR="00B110B4" w:rsidRPr="009E3BE9">
        <w:rPr>
          <w:rFonts w:ascii="Times New Roman" w:eastAsia="標楷體" w:hAnsi="Times New Roman" w:cs="Times New Roman"/>
        </w:rPr>
        <w:t>對</w:t>
      </w:r>
      <w:r w:rsidR="0072379B" w:rsidRPr="009E3BE9">
        <w:rPr>
          <w:rFonts w:ascii="Times New Roman" w:eastAsia="標楷體" w:hAnsi="Times New Roman" w:cs="Times New Roman"/>
        </w:rPr>
        <w:t>亞當史密斯思想的理解</w:t>
      </w:r>
      <w:r w:rsidR="00C96147" w:rsidRPr="009E3BE9">
        <w:rPr>
          <w:rFonts w:ascii="Times New Roman" w:eastAsia="標楷體" w:hAnsi="Times New Roman" w:cs="Times New Roman"/>
        </w:rPr>
        <w:t>，培養相關研究人才</w:t>
      </w:r>
      <w:r w:rsidR="0072379B" w:rsidRPr="009E3BE9">
        <w:rPr>
          <w:rFonts w:ascii="Times New Roman" w:eastAsia="標楷體" w:hAnsi="Times New Roman" w:cs="Times New Roman"/>
        </w:rPr>
        <w:t>。</w:t>
      </w:r>
    </w:p>
    <w:p w:rsidR="00035BAF" w:rsidRDefault="00035BAF" w:rsidP="00035BAF">
      <w:pPr>
        <w:ind w:firstLineChars="200" w:firstLine="480"/>
        <w:jc w:val="both"/>
        <w:rPr>
          <w:rFonts w:ascii="Times New Roman" w:eastAsia="標楷體" w:hAnsi="Times New Roman" w:cs="Times New Roman"/>
        </w:rPr>
      </w:pPr>
      <w:r>
        <w:rPr>
          <w:rFonts w:ascii="Times New Roman" w:eastAsia="標楷體" w:hAnsi="Times New Roman" w:cs="Times New Roman" w:hint="eastAsia"/>
        </w:rPr>
        <w:t>近數十年來，西方學界與思想界逐漸重新肯認</w:t>
      </w:r>
      <w:r>
        <w:rPr>
          <w:rFonts w:ascii="Times New Roman" w:eastAsia="標楷體" w:hAnsi="Times New Roman" w:cs="Times New Roman" w:hint="eastAsia"/>
        </w:rPr>
        <w:t xml:space="preserve">Adam Smith </w:t>
      </w:r>
      <w:r>
        <w:rPr>
          <w:rFonts w:ascii="Times New Roman" w:eastAsia="標楷體" w:hAnsi="Times New Roman" w:cs="Times New Roman" w:hint="eastAsia"/>
        </w:rPr>
        <w:t>思想的豐富與重要。許多學者從文學</w:t>
      </w:r>
      <w:r>
        <w:rPr>
          <w:rFonts w:ascii="Times New Roman" w:eastAsia="標楷體" w:hAnsi="Times New Roman" w:cs="Times New Roman" w:hint="eastAsia"/>
        </w:rPr>
        <w:t>(Vivienne Brown, Stewart Justman</w:t>
      </w:r>
      <w:r w:rsidR="00243C87">
        <w:rPr>
          <w:rFonts w:ascii="Times New Roman" w:eastAsia="標楷體" w:hAnsi="Times New Roman" w:cs="Times New Roman" w:hint="eastAsia"/>
        </w:rPr>
        <w:t>, James Chandler</w:t>
      </w:r>
      <w:r>
        <w:rPr>
          <w:rFonts w:ascii="Times New Roman" w:eastAsia="標楷體" w:hAnsi="Times New Roman" w:cs="Times New Roman" w:hint="eastAsia"/>
        </w:rPr>
        <w:t>)</w:t>
      </w:r>
      <w:r>
        <w:rPr>
          <w:rFonts w:ascii="Times New Roman" w:eastAsia="標楷體" w:hAnsi="Times New Roman" w:cs="Times New Roman" w:hint="eastAsia"/>
        </w:rPr>
        <w:t>、經濟</w:t>
      </w:r>
      <w:r w:rsidR="004446B9">
        <w:rPr>
          <w:rFonts w:ascii="Times New Roman" w:eastAsia="標楷體" w:hAnsi="Times New Roman" w:cs="Times New Roman" w:hint="eastAsia"/>
        </w:rPr>
        <w:t>學</w:t>
      </w:r>
      <w:r>
        <w:rPr>
          <w:rFonts w:ascii="Times New Roman" w:eastAsia="標楷體" w:hAnsi="Times New Roman" w:cs="Times New Roman" w:hint="eastAsia"/>
        </w:rPr>
        <w:t>(Amartya Sen, Leonidas Montes</w:t>
      </w:r>
      <w:r w:rsidR="006608A1">
        <w:rPr>
          <w:rFonts w:ascii="Times New Roman" w:eastAsia="標楷體" w:hAnsi="Times New Roman" w:cs="Times New Roman" w:hint="eastAsia"/>
        </w:rPr>
        <w:t xml:space="preserve">, </w:t>
      </w:r>
      <w:r>
        <w:rPr>
          <w:rFonts w:ascii="Times New Roman" w:eastAsia="標楷體" w:hAnsi="Times New Roman" w:cs="Times New Roman" w:hint="eastAsia"/>
        </w:rPr>
        <w:t>Hiroshi Mizuta</w:t>
      </w:r>
      <w:r w:rsidR="00243C87">
        <w:rPr>
          <w:rFonts w:ascii="Times New Roman" w:eastAsia="標楷體" w:hAnsi="Times New Roman" w:cs="Times New Roman" w:hint="eastAsia"/>
        </w:rPr>
        <w:t>, Andrew Skinner, James Otteson, Vernon Smith</w:t>
      </w:r>
      <w:r>
        <w:rPr>
          <w:rFonts w:ascii="Times New Roman" w:eastAsia="標楷體" w:hAnsi="Times New Roman" w:cs="Times New Roman" w:hint="eastAsia"/>
        </w:rPr>
        <w:t>)</w:t>
      </w:r>
      <w:r>
        <w:rPr>
          <w:rFonts w:ascii="Times New Roman" w:eastAsia="標楷體" w:hAnsi="Times New Roman" w:cs="Times New Roman" w:hint="eastAsia"/>
        </w:rPr>
        <w:t>、宗教</w:t>
      </w:r>
      <w:r w:rsidR="00243C87">
        <w:rPr>
          <w:rFonts w:ascii="Times New Roman" w:eastAsia="標楷體" w:hAnsi="Times New Roman" w:cs="Times New Roman" w:hint="eastAsia"/>
        </w:rPr>
        <w:t>(Gavin Kennedy, Paul Oslington)</w:t>
      </w:r>
      <w:r>
        <w:rPr>
          <w:rFonts w:ascii="Times New Roman" w:eastAsia="標楷體" w:hAnsi="Times New Roman" w:cs="Times New Roman" w:hint="eastAsia"/>
        </w:rPr>
        <w:t>、政治</w:t>
      </w:r>
      <w:r>
        <w:rPr>
          <w:rFonts w:ascii="Times New Roman" w:eastAsia="標楷體" w:hAnsi="Times New Roman" w:cs="Times New Roman" w:hint="eastAsia"/>
        </w:rPr>
        <w:t>(Ryan P. Hanley, Fonna Forman,</w:t>
      </w:r>
      <w:r w:rsidR="004446B9">
        <w:rPr>
          <w:rFonts w:ascii="Times New Roman" w:eastAsia="標楷體" w:hAnsi="Times New Roman" w:cs="Times New Roman" w:hint="eastAsia"/>
        </w:rPr>
        <w:t xml:space="preserve"> Donald Winch</w:t>
      </w:r>
      <w:r w:rsidR="006608A1">
        <w:rPr>
          <w:rFonts w:ascii="Times New Roman" w:eastAsia="標楷體" w:hAnsi="Times New Roman" w:cs="Times New Roman" w:hint="eastAsia"/>
        </w:rPr>
        <w:t>, Istvan Hont</w:t>
      </w:r>
      <w:r>
        <w:rPr>
          <w:rFonts w:ascii="Times New Roman" w:eastAsia="標楷體" w:hAnsi="Times New Roman" w:cs="Times New Roman" w:hint="eastAsia"/>
        </w:rPr>
        <w:t>)</w:t>
      </w:r>
      <w:r>
        <w:rPr>
          <w:rFonts w:ascii="Times New Roman" w:eastAsia="標楷體" w:hAnsi="Times New Roman" w:cs="Times New Roman" w:hint="eastAsia"/>
        </w:rPr>
        <w:t>、哲學</w:t>
      </w:r>
      <w:r>
        <w:rPr>
          <w:rFonts w:ascii="Times New Roman" w:eastAsia="標楷體" w:hAnsi="Times New Roman" w:cs="Times New Roman" w:hint="eastAsia"/>
        </w:rPr>
        <w:t>(Charles Griswold, Samuel Fleischacker</w:t>
      </w:r>
      <w:r w:rsidR="00243C87">
        <w:rPr>
          <w:rFonts w:ascii="Times New Roman" w:eastAsia="標楷體" w:hAnsi="Times New Roman" w:cs="Times New Roman" w:hint="eastAsia"/>
        </w:rPr>
        <w:t>, Knud Haakossen, Michael Biziou</w:t>
      </w:r>
      <w:r>
        <w:rPr>
          <w:rFonts w:ascii="Times New Roman" w:eastAsia="標楷體" w:hAnsi="Times New Roman" w:cs="Times New Roman" w:hint="eastAsia"/>
        </w:rPr>
        <w:t>)</w:t>
      </w:r>
      <w:r>
        <w:rPr>
          <w:rFonts w:ascii="Times New Roman" w:eastAsia="標楷體" w:hAnsi="Times New Roman" w:cs="Times New Roman" w:hint="eastAsia"/>
        </w:rPr>
        <w:t>、歷史</w:t>
      </w:r>
      <w:r w:rsidR="00243C87">
        <w:rPr>
          <w:rFonts w:ascii="Times New Roman" w:eastAsia="標楷體" w:hAnsi="Times New Roman" w:cs="Times New Roman" w:hint="eastAsia"/>
        </w:rPr>
        <w:t>(Nicholas Phillipson)</w:t>
      </w:r>
      <w:r>
        <w:rPr>
          <w:rFonts w:ascii="Times New Roman" w:eastAsia="標楷體" w:hAnsi="Times New Roman" w:cs="Times New Roman" w:hint="eastAsia"/>
        </w:rPr>
        <w:t>等方面不斷</w:t>
      </w:r>
      <w:r w:rsidR="00243C87">
        <w:rPr>
          <w:rFonts w:ascii="Times New Roman" w:eastAsia="標楷體" w:hAnsi="Times New Roman" w:cs="Times New Roman" w:hint="eastAsia"/>
        </w:rPr>
        <w:t>探索</w:t>
      </w:r>
      <w:r>
        <w:rPr>
          <w:rFonts w:ascii="Times New Roman" w:eastAsia="標楷體" w:hAnsi="Times New Roman" w:cs="Times New Roman" w:hint="eastAsia"/>
        </w:rPr>
        <w:t>、詮釋史密斯思想。</w:t>
      </w:r>
      <w:r w:rsidR="004446B9">
        <w:rPr>
          <w:rFonts w:ascii="Times New Roman" w:eastAsia="標楷體" w:hAnsi="Times New Roman" w:cs="Times New Roman" w:hint="eastAsia"/>
        </w:rPr>
        <w:t>學者更組織了國際亞當史密斯研究學會，也有一分專門的學報</w:t>
      </w:r>
      <w:r w:rsidR="004446B9">
        <w:rPr>
          <w:rFonts w:ascii="Times New Roman" w:eastAsia="標楷體" w:hAnsi="Times New Roman" w:cs="Times New Roman" w:hint="eastAsia"/>
        </w:rPr>
        <w:t xml:space="preserve"> </w:t>
      </w:r>
      <w:r w:rsidR="004446B9" w:rsidRPr="004446B9">
        <w:rPr>
          <w:rFonts w:ascii="Times New Roman" w:eastAsia="標楷體" w:hAnsi="Times New Roman" w:cs="Times New Roman" w:hint="eastAsia"/>
          <w:i/>
        </w:rPr>
        <w:t>Adam Smith Review</w:t>
      </w:r>
      <w:r w:rsidR="004446B9">
        <w:rPr>
          <w:rFonts w:ascii="Times New Roman" w:eastAsia="標楷體" w:hAnsi="Times New Roman" w:cs="Times New Roman" w:hint="eastAsia"/>
        </w:rPr>
        <w:t>。</w:t>
      </w:r>
      <w:r w:rsidR="006608A1">
        <w:rPr>
          <w:rFonts w:ascii="Times New Roman" w:eastAsia="標楷體" w:hAnsi="Times New Roman" w:cs="Times New Roman" w:hint="eastAsia"/>
        </w:rPr>
        <w:t>其實相較於其他歷史上的重要思想家如伏爾泰、盧梭、狄德侯、約翰米爾、大衛休姆、邊沁、康德、黑格爾，史密斯的著作不能算多。主要就是</w:t>
      </w:r>
      <w:r w:rsidR="006608A1">
        <w:rPr>
          <w:rFonts w:ascii="標楷體" w:eastAsia="標楷體" w:hAnsi="標楷體" w:cs="Times New Roman" w:hint="eastAsia"/>
        </w:rPr>
        <w:t>《道德情操論》(</w:t>
      </w:r>
      <w:r w:rsidR="006608A1">
        <w:rPr>
          <w:rFonts w:ascii="Times New Roman" w:eastAsia="標楷體" w:hAnsi="Times New Roman" w:cs="Times New Roman" w:hint="eastAsia"/>
        </w:rPr>
        <w:t xml:space="preserve">The Theory of Moral Sentiments) </w:t>
      </w:r>
      <w:r w:rsidR="006608A1">
        <w:rPr>
          <w:rFonts w:ascii="Times New Roman" w:eastAsia="標楷體" w:hAnsi="Times New Roman" w:cs="Times New Roman" w:hint="eastAsia"/>
        </w:rPr>
        <w:t>以及</w:t>
      </w:r>
      <w:r w:rsidR="006608A1">
        <w:rPr>
          <w:rFonts w:ascii="標楷體" w:eastAsia="標楷體" w:hAnsi="標楷體" w:cs="Times New Roman" w:hint="eastAsia"/>
        </w:rPr>
        <w:t>《國富論》</w:t>
      </w:r>
      <w:r w:rsidR="006608A1">
        <w:rPr>
          <w:rFonts w:ascii="Times New Roman" w:eastAsia="標楷體" w:hAnsi="Times New Roman" w:cs="Times New Roman" w:hint="eastAsia"/>
        </w:rPr>
        <w:t>(Wealth of Nations)</w:t>
      </w:r>
      <w:r w:rsidR="006608A1">
        <w:rPr>
          <w:rFonts w:ascii="Times New Roman" w:eastAsia="標楷體" w:hAnsi="Times New Roman" w:cs="Times New Roman" w:hint="eastAsia"/>
        </w:rPr>
        <w:t>兩種。難道這麼多碩學鴻儒還無法解開這兩本書中所藏的秘密嗎</w:t>
      </w:r>
      <w:r w:rsidR="006608A1">
        <w:rPr>
          <w:rFonts w:ascii="標楷體" w:eastAsia="標楷體" w:hAnsi="標楷體" w:cs="Times New Roman" w:hint="eastAsia"/>
        </w:rPr>
        <w:t>?</w:t>
      </w:r>
      <w:r w:rsidR="004446B9">
        <w:rPr>
          <w:rFonts w:ascii="Times New Roman" w:eastAsia="標楷體" w:hAnsi="Times New Roman" w:cs="Times New Roman" w:hint="eastAsia"/>
        </w:rPr>
        <w:t>為什麼眾多現代學者</w:t>
      </w:r>
      <w:r w:rsidR="006608A1">
        <w:rPr>
          <w:rFonts w:ascii="Times New Roman" w:eastAsia="標楷體" w:hAnsi="Times New Roman" w:cs="Times New Roman" w:hint="eastAsia"/>
        </w:rPr>
        <w:t>還在努力不斷地探索</w:t>
      </w:r>
      <w:r w:rsidR="006608A1">
        <w:rPr>
          <w:rFonts w:ascii="標楷體" w:eastAsia="標楷體" w:hAnsi="標楷體" w:cs="Times New Roman" w:hint="eastAsia"/>
        </w:rPr>
        <w:t>?</w:t>
      </w:r>
    </w:p>
    <w:p w:rsidR="00D955F3" w:rsidRDefault="006608A1" w:rsidP="006608A1">
      <w:pPr>
        <w:ind w:firstLineChars="200" w:firstLine="480"/>
        <w:jc w:val="both"/>
        <w:rPr>
          <w:rFonts w:ascii="Times New Roman" w:eastAsia="標楷體" w:hAnsi="Times New Roman" w:cs="Times New Roman"/>
        </w:rPr>
      </w:pPr>
      <w:r>
        <w:rPr>
          <w:rFonts w:ascii="Times New Roman" w:eastAsia="標楷體" w:hAnsi="Times New Roman" w:cs="Times New Roman" w:hint="eastAsia"/>
        </w:rPr>
        <w:t>本研習營邀請有志於加入探索行列的未來知識創造一同加入我們討論的群體。近十多年來，中文世界的</w:t>
      </w:r>
      <w:r>
        <w:rPr>
          <w:rFonts w:ascii="標楷體" w:eastAsia="標楷體" w:hAnsi="標楷體" w:cs="Times New Roman" w:hint="eastAsia"/>
        </w:rPr>
        <w:t>《道德情操論》翻譯版本高達35種以上，《國富論》也有多種新譯版本問世。我們鼓勵</w:t>
      </w:r>
      <w:r w:rsidR="00CD3D85">
        <w:rPr>
          <w:rFonts w:ascii="標楷體" w:eastAsia="標楷體" w:hAnsi="標楷體" w:cs="Times New Roman" w:hint="eastAsia"/>
        </w:rPr>
        <w:t>年輕學子</w:t>
      </w:r>
      <w:r>
        <w:rPr>
          <w:rFonts w:ascii="標楷體" w:eastAsia="標楷體" w:hAnsi="標楷體" w:cs="Times New Roman" w:hint="eastAsia"/>
        </w:rPr>
        <w:t>，利用研習期間，與英語世界學者共同發掘</w:t>
      </w:r>
      <w:r w:rsidR="00CD3D85">
        <w:rPr>
          <w:rFonts w:ascii="標楷體" w:eastAsia="標楷體" w:hAnsi="標楷體" w:cs="Times New Roman" w:hint="eastAsia"/>
        </w:rPr>
        <w:t>史密斯英文文本的細微之處。</w:t>
      </w:r>
      <w:r w:rsidR="002D4CAC">
        <w:rPr>
          <w:rFonts w:ascii="標楷體" w:eastAsia="標楷體" w:hAnsi="標楷體" w:cs="Times New Roman" w:hint="eastAsia"/>
        </w:rPr>
        <w:t>此外，我們也會鼓勵學員從歐洲乃至世界的環境，定位、理解史密斯思想的意義。</w:t>
      </w:r>
    </w:p>
    <w:p w:rsidR="006608A1" w:rsidRPr="009E3BE9" w:rsidRDefault="006608A1" w:rsidP="006608A1">
      <w:pPr>
        <w:ind w:firstLineChars="200" w:firstLine="480"/>
        <w:jc w:val="both"/>
        <w:rPr>
          <w:rFonts w:ascii="Times New Roman" w:eastAsia="標楷體" w:hAnsi="Times New Roman" w:cs="Times New Roman"/>
        </w:rPr>
      </w:pPr>
    </w:p>
    <w:p w:rsidR="0072379B" w:rsidRPr="009E3BE9" w:rsidRDefault="00D955F3" w:rsidP="00D955F3">
      <w:pPr>
        <w:jc w:val="both"/>
        <w:rPr>
          <w:rFonts w:ascii="Times New Roman" w:eastAsia="標楷體" w:hAnsi="Times New Roman" w:cs="Times New Roman"/>
        </w:rPr>
      </w:pPr>
      <w:r w:rsidRPr="009E3BE9">
        <w:rPr>
          <w:rFonts w:ascii="Times New Roman" w:eastAsia="標楷體" w:hAnsi="Times New Roman" w:cs="Times New Roman"/>
        </w:rPr>
        <w:t>方法</w:t>
      </w:r>
      <w:r w:rsidRPr="009E3BE9">
        <w:rPr>
          <w:rFonts w:ascii="Times New Roman" w:eastAsia="標楷體" w:hAnsi="Times New Roman" w:cs="Times New Roman"/>
        </w:rPr>
        <w:t xml:space="preserve">: </w:t>
      </w:r>
    </w:p>
    <w:p w:rsidR="00D955F3" w:rsidRPr="009E3BE9" w:rsidRDefault="00CD3D85" w:rsidP="00D955F3">
      <w:pPr>
        <w:jc w:val="both"/>
        <w:rPr>
          <w:rFonts w:ascii="Times New Roman" w:eastAsia="標楷體" w:hAnsi="Times New Roman" w:cs="Times New Roman"/>
        </w:rPr>
      </w:pPr>
      <w:r>
        <w:rPr>
          <w:rFonts w:ascii="Times New Roman" w:eastAsia="標楷體" w:hAnsi="Times New Roman" w:cs="Times New Roman" w:hint="eastAsia"/>
        </w:rPr>
        <w:t xml:space="preserve">    </w:t>
      </w:r>
      <w:r w:rsidRPr="009E3BE9">
        <w:rPr>
          <w:rFonts w:ascii="Times New Roman" w:eastAsia="標楷體" w:hAnsi="Times New Roman" w:cs="Times New Roman"/>
        </w:rPr>
        <w:t>研習營設有三位導師，負責主持討論、建議學員討論的方向、參與學員的討論。另有五位助教協助學員閱讀與複習。</w:t>
      </w:r>
      <w:r w:rsidR="002D4CAC">
        <w:rPr>
          <w:rFonts w:ascii="Times New Roman" w:eastAsia="標楷體" w:hAnsi="Times New Roman" w:cs="Times New Roman" w:hint="eastAsia"/>
        </w:rPr>
        <w:t>本研習係以學員為主體，鼓勵提出看法、分享討論，而非授課。</w:t>
      </w:r>
      <w:r w:rsidR="002D4CAC">
        <w:rPr>
          <w:rFonts w:ascii="Times New Roman" w:eastAsia="標楷體" w:hAnsi="Times New Roman" w:cs="Times New Roman"/>
        </w:rPr>
        <w:t>學員</w:t>
      </w:r>
      <w:r w:rsidR="002D4CAC">
        <w:rPr>
          <w:rFonts w:ascii="Times New Roman" w:eastAsia="標楷體" w:hAnsi="Times New Roman" w:cs="Times New Roman" w:hint="eastAsia"/>
        </w:rPr>
        <w:t>、</w:t>
      </w:r>
      <w:r w:rsidR="00B110B4" w:rsidRPr="009E3BE9">
        <w:rPr>
          <w:rFonts w:ascii="Times New Roman" w:eastAsia="標楷體" w:hAnsi="Times New Roman" w:cs="Times New Roman"/>
        </w:rPr>
        <w:t>導師</w:t>
      </w:r>
      <w:r w:rsidR="00765781" w:rsidRPr="009E3BE9">
        <w:rPr>
          <w:rFonts w:ascii="Times New Roman" w:eastAsia="標楷體" w:hAnsi="Times New Roman" w:cs="Times New Roman"/>
        </w:rPr>
        <w:t>、助教</w:t>
      </w:r>
      <w:r w:rsidR="00B110B4" w:rsidRPr="009E3BE9">
        <w:rPr>
          <w:rFonts w:ascii="Times New Roman" w:eastAsia="標楷體" w:hAnsi="Times New Roman" w:cs="Times New Roman"/>
        </w:rPr>
        <w:t>共同</w:t>
      </w:r>
      <w:r w:rsidR="0072379B" w:rsidRPr="009E3BE9">
        <w:rPr>
          <w:rFonts w:ascii="Times New Roman" w:eastAsia="標楷體" w:hAnsi="Times New Roman" w:cs="Times New Roman"/>
        </w:rPr>
        <w:t>仔</w:t>
      </w:r>
      <w:r w:rsidR="00B110B4" w:rsidRPr="009E3BE9">
        <w:rPr>
          <w:rFonts w:ascii="Times New Roman" w:eastAsia="標楷體" w:hAnsi="Times New Roman" w:cs="Times New Roman"/>
        </w:rPr>
        <w:t>細研讀史密斯著作</w:t>
      </w:r>
      <w:r w:rsidR="00D955F3" w:rsidRPr="009E3BE9">
        <w:rPr>
          <w:rFonts w:ascii="Times New Roman" w:eastAsia="標楷體" w:hAnsi="Times New Roman" w:cs="Times New Roman"/>
        </w:rPr>
        <w:t>，包括《道德情操論》以及《國富論</w:t>
      </w:r>
      <w:r w:rsidR="00B110B4" w:rsidRPr="009E3BE9">
        <w:rPr>
          <w:rFonts w:ascii="Times New Roman" w:eastAsia="標楷體" w:hAnsi="Times New Roman" w:cs="Times New Roman"/>
        </w:rPr>
        <w:t>》。</w:t>
      </w:r>
      <w:r w:rsidR="00AC6A0F">
        <w:rPr>
          <w:rFonts w:ascii="Times New Roman" w:eastAsia="標楷體" w:hAnsi="Times New Roman" w:cs="Times New Roman" w:hint="eastAsia"/>
        </w:rPr>
        <w:t>會中將以</w:t>
      </w:r>
      <w:r w:rsidR="001047B7">
        <w:rPr>
          <w:rFonts w:ascii="Times New Roman" w:eastAsia="標楷體" w:hAnsi="Times New Roman" w:cs="Times New Roman" w:hint="eastAsia"/>
        </w:rPr>
        <w:t>討論課</w:t>
      </w:r>
      <w:r w:rsidR="00D955F3" w:rsidRPr="009E3BE9">
        <w:rPr>
          <w:rFonts w:ascii="Times New Roman" w:eastAsia="標楷體" w:hAnsi="Times New Roman" w:cs="Times New Roman"/>
        </w:rPr>
        <w:t>方式</w:t>
      </w:r>
      <w:r w:rsidR="00AC6A0F">
        <w:rPr>
          <w:rFonts w:ascii="Times New Roman" w:eastAsia="標楷體" w:hAnsi="Times New Roman" w:cs="Times New Roman" w:hint="eastAsia"/>
        </w:rPr>
        <w:t>共同探討與分享</w:t>
      </w:r>
      <w:r w:rsidR="00D955F3" w:rsidRPr="009E3BE9">
        <w:rPr>
          <w:rFonts w:ascii="Times New Roman" w:eastAsia="標楷體" w:hAnsi="Times New Roman" w:cs="Times New Roman"/>
        </w:rPr>
        <w:t>這些文本的文學意義、哲學意義以及歷史意義。</w:t>
      </w:r>
      <w:r w:rsidR="0072379B" w:rsidRPr="009E3BE9">
        <w:rPr>
          <w:rFonts w:ascii="Times New Roman" w:eastAsia="標楷體" w:hAnsi="Times New Roman" w:cs="Times New Roman"/>
        </w:rPr>
        <w:t>除了特別的情況</w:t>
      </w:r>
      <w:r w:rsidR="00B110B4" w:rsidRPr="009E3BE9">
        <w:rPr>
          <w:rFonts w:ascii="Times New Roman" w:eastAsia="標楷體" w:hAnsi="Times New Roman" w:cs="Times New Roman"/>
        </w:rPr>
        <w:t>外</w:t>
      </w:r>
      <w:r w:rsidR="0072379B" w:rsidRPr="009E3BE9">
        <w:rPr>
          <w:rFonts w:ascii="Times New Roman" w:eastAsia="標楷體" w:hAnsi="Times New Roman" w:cs="Times New Roman"/>
        </w:rPr>
        <w:t>，</w:t>
      </w:r>
      <w:r w:rsidR="00F126FA" w:rsidRPr="009E3BE9">
        <w:rPr>
          <w:rFonts w:ascii="Times New Roman" w:eastAsia="標楷體" w:hAnsi="Times New Roman" w:cs="Times New Roman"/>
        </w:rPr>
        <w:t>討論以英語為主。</w:t>
      </w:r>
    </w:p>
    <w:p w:rsidR="00CD3D85" w:rsidRDefault="00CD3D85" w:rsidP="00D955F3">
      <w:pPr>
        <w:jc w:val="both"/>
        <w:rPr>
          <w:rFonts w:ascii="Times New Roman" w:eastAsia="標楷體" w:hAnsi="Times New Roman" w:cs="Times New Roman"/>
        </w:rPr>
      </w:pPr>
      <w:r>
        <w:rPr>
          <w:rFonts w:ascii="Times New Roman" w:eastAsia="標楷體" w:hAnsi="Times New Roman" w:cs="Times New Roman" w:hint="eastAsia"/>
        </w:rPr>
        <w:t xml:space="preserve">    50</w:t>
      </w:r>
      <w:r>
        <w:rPr>
          <w:rFonts w:ascii="Times New Roman" w:eastAsia="標楷體" w:hAnsi="Times New Roman" w:cs="Times New Roman" w:hint="eastAsia"/>
        </w:rPr>
        <w:t>名學員門將分為五組，每組十名。在與導師研習時，全體學員將一同討論。晚間短暫的複習課程，則由助教帶領，小組討論白天的討論心得。</w:t>
      </w:r>
    </w:p>
    <w:p w:rsidR="00CD3D85" w:rsidRDefault="00CD3D85" w:rsidP="00D955F3">
      <w:pPr>
        <w:jc w:val="both"/>
        <w:rPr>
          <w:rFonts w:ascii="Times New Roman" w:eastAsia="標楷體" w:hAnsi="Times New Roman" w:cs="Times New Roman"/>
        </w:rPr>
      </w:pPr>
    </w:p>
    <w:p w:rsidR="00CD3D85" w:rsidRDefault="00D955F3" w:rsidP="00D955F3">
      <w:pPr>
        <w:jc w:val="both"/>
        <w:rPr>
          <w:rFonts w:ascii="Times New Roman" w:eastAsia="標楷體" w:hAnsi="Times New Roman" w:cs="Times New Roman"/>
        </w:rPr>
      </w:pPr>
      <w:r w:rsidRPr="009E3BE9">
        <w:rPr>
          <w:rFonts w:ascii="Times New Roman" w:eastAsia="標楷體" w:hAnsi="Times New Roman" w:cs="Times New Roman"/>
        </w:rPr>
        <w:lastRenderedPageBreak/>
        <w:t>師資</w:t>
      </w:r>
      <w:r w:rsidRPr="009E3BE9">
        <w:rPr>
          <w:rFonts w:ascii="Times New Roman" w:eastAsia="標楷體" w:hAnsi="Times New Roman" w:cs="Times New Roman"/>
        </w:rPr>
        <w:t xml:space="preserve">: </w:t>
      </w:r>
    </w:p>
    <w:p w:rsidR="00F126FA" w:rsidRPr="009E3BE9" w:rsidRDefault="00CD3D85" w:rsidP="00D955F3">
      <w:pPr>
        <w:jc w:val="both"/>
        <w:rPr>
          <w:rFonts w:ascii="Times New Roman" w:eastAsia="標楷體" w:hAnsi="Times New Roman" w:cs="Times New Roman"/>
        </w:rPr>
      </w:pPr>
      <w:r>
        <w:rPr>
          <w:rFonts w:ascii="Times New Roman" w:eastAsia="標楷體" w:hAnsi="Times New Roman" w:cs="Times New Roman" w:hint="eastAsia"/>
        </w:rPr>
        <w:t xml:space="preserve">    </w:t>
      </w:r>
      <w:r w:rsidR="00F126FA" w:rsidRPr="009E3BE9">
        <w:rPr>
          <w:rFonts w:ascii="Times New Roman" w:eastAsia="標楷體" w:hAnsi="Times New Roman" w:cs="Times New Roman"/>
        </w:rPr>
        <w:t>三位導師分別為</w:t>
      </w:r>
      <w:r w:rsidR="005F1ABB" w:rsidRPr="009E3BE9">
        <w:rPr>
          <w:rFonts w:ascii="Times New Roman" w:eastAsia="標楷體" w:hAnsi="Times New Roman" w:cs="Times New Roman"/>
        </w:rPr>
        <w:t>歷史學專業的陳正國教授，政治學專業的</w:t>
      </w:r>
      <w:r w:rsidR="005F1ABB" w:rsidRPr="009E3BE9">
        <w:rPr>
          <w:rFonts w:ascii="Times New Roman" w:eastAsia="標楷體" w:hAnsi="Times New Roman" w:cs="Times New Roman"/>
        </w:rPr>
        <w:t xml:space="preserve">Fonna Forman </w:t>
      </w:r>
      <w:r w:rsidR="005F1ABB" w:rsidRPr="009E3BE9">
        <w:rPr>
          <w:rFonts w:ascii="Times New Roman" w:eastAsia="標楷體" w:hAnsi="Times New Roman" w:cs="Times New Roman"/>
        </w:rPr>
        <w:t>教授以及政治經濟學專業的</w:t>
      </w:r>
      <w:r w:rsidR="005F1ABB" w:rsidRPr="009E3BE9">
        <w:rPr>
          <w:rFonts w:ascii="Times New Roman" w:eastAsia="標楷體" w:hAnsi="Times New Roman" w:cs="Times New Roman"/>
        </w:rPr>
        <w:t xml:space="preserve">James Otteson </w:t>
      </w:r>
      <w:r w:rsidR="005F1ABB" w:rsidRPr="009E3BE9">
        <w:rPr>
          <w:rFonts w:ascii="Times New Roman" w:eastAsia="標楷體" w:hAnsi="Times New Roman" w:cs="Times New Roman"/>
        </w:rPr>
        <w:t>教授。其簡歷如下</w:t>
      </w:r>
      <w:r w:rsidR="005F1ABB" w:rsidRPr="009E3BE9">
        <w:rPr>
          <w:rFonts w:ascii="Times New Roman" w:eastAsia="標楷體" w:hAnsi="Times New Roman" w:cs="Times New Roman"/>
        </w:rPr>
        <w:t>:</w:t>
      </w:r>
    </w:p>
    <w:p w:rsidR="00C96147" w:rsidRPr="009E3BE9" w:rsidRDefault="00C96147" w:rsidP="00765781">
      <w:pPr>
        <w:pStyle w:val="a3"/>
        <w:numPr>
          <w:ilvl w:val="0"/>
          <w:numId w:val="2"/>
        </w:numPr>
        <w:ind w:leftChars="0"/>
        <w:jc w:val="both"/>
        <w:rPr>
          <w:rFonts w:ascii="Times New Roman" w:eastAsia="標楷體" w:hAnsi="Times New Roman" w:cs="Times New Roman"/>
        </w:rPr>
      </w:pPr>
      <w:r w:rsidRPr="009E3BE9">
        <w:rPr>
          <w:rFonts w:ascii="Times New Roman" w:eastAsia="標楷體" w:hAnsi="Times New Roman" w:cs="Times New Roman"/>
        </w:rPr>
        <w:t>陳正國</w:t>
      </w:r>
      <w:r w:rsidR="00AC2EDF">
        <w:rPr>
          <w:rFonts w:ascii="Times New Roman" w:eastAsia="標楷體" w:hAnsi="Times New Roman" w:cs="Times New Roman" w:hint="eastAsia"/>
        </w:rPr>
        <w:t xml:space="preserve"> (</w:t>
      </w:r>
      <w:r w:rsidRPr="009E3BE9">
        <w:rPr>
          <w:rFonts w:ascii="Times New Roman" w:eastAsia="標楷體" w:hAnsi="Times New Roman" w:cs="Times New Roman"/>
        </w:rPr>
        <w:t>台灣中央研究院</w:t>
      </w:r>
      <w:r w:rsidR="005F1ABB" w:rsidRPr="009E3BE9">
        <w:rPr>
          <w:rFonts w:ascii="Times New Roman" w:eastAsia="標楷體" w:hAnsi="Times New Roman" w:cs="Times New Roman"/>
        </w:rPr>
        <w:t>歷史語言研究所</w:t>
      </w:r>
      <w:r w:rsidR="005F1ABB" w:rsidRPr="009E3BE9">
        <w:rPr>
          <w:rFonts w:ascii="Times New Roman" w:eastAsia="標楷體" w:hAnsi="Times New Roman" w:cs="Times New Roman"/>
        </w:rPr>
        <w:t>/</w:t>
      </w:r>
      <w:r w:rsidR="005F1ABB" w:rsidRPr="009E3BE9">
        <w:rPr>
          <w:rFonts w:ascii="Times New Roman" w:eastAsia="標楷體" w:hAnsi="Times New Roman" w:cs="Times New Roman"/>
        </w:rPr>
        <w:t>中研院政治思想中心副研究員</w:t>
      </w:r>
      <w:r w:rsidRPr="009E3BE9">
        <w:rPr>
          <w:rFonts w:ascii="Times New Roman" w:eastAsia="標楷體" w:hAnsi="Times New Roman" w:cs="Times New Roman"/>
        </w:rPr>
        <w:t>)</w:t>
      </w:r>
      <w:r w:rsidR="005F1ABB" w:rsidRPr="009E3BE9">
        <w:rPr>
          <w:rFonts w:ascii="Times New Roman" w:eastAsia="標楷體" w:hAnsi="Times New Roman" w:cs="Times New Roman"/>
        </w:rPr>
        <w:t>。著有</w:t>
      </w:r>
      <w:r w:rsidR="005F1ABB" w:rsidRPr="009E3BE9">
        <w:rPr>
          <w:rFonts w:ascii="Times New Roman" w:eastAsia="標楷體" w:hAnsi="Times New Roman" w:cs="Times New Roman"/>
        </w:rPr>
        <w:t xml:space="preserve"> </w:t>
      </w:r>
      <w:r w:rsidR="00765781" w:rsidRPr="009E3BE9">
        <w:rPr>
          <w:rFonts w:ascii="Times New Roman" w:eastAsia="標楷體" w:hAnsi="Times New Roman" w:cs="Times New Roman"/>
        </w:rPr>
        <w:t>&lt;</w:t>
      </w:r>
      <w:r w:rsidR="00765781" w:rsidRPr="009E3BE9">
        <w:rPr>
          <w:rFonts w:ascii="Times New Roman" w:eastAsia="標楷體" w:hAnsi="Times New Roman" w:cs="Times New Roman"/>
        </w:rPr>
        <w:t>陌生人的歷史意義</w:t>
      </w:r>
      <w:r w:rsidR="00765781" w:rsidRPr="009E3BE9">
        <w:rPr>
          <w:rFonts w:ascii="Times New Roman" w:eastAsia="標楷體" w:hAnsi="Times New Roman" w:cs="Times New Roman"/>
        </w:rPr>
        <w:t xml:space="preserve">: </w:t>
      </w:r>
      <w:r w:rsidR="00765781" w:rsidRPr="009E3BE9">
        <w:rPr>
          <w:rFonts w:ascii="Times New Roman" w:eastAsia="標楷體" w:hAnsi="Times New Roman" w:cs="Times New Roman"/>
        </w:rPr>
        <w:t>亞當史密斯論商業社會的倫理基礎</w:t>
      </w:r>
      <w:r w:rsidR="00765781" w:rsidRPr="009E3BE9">
        <w:rPr>
          <w:rFonts w:ascii="Times New Roman" w:eastAsia="標楷體" w:hAnsi="Times New Roman" w:cs="Times New Roman"/>
        </w:rPr>
        <w:t>&gt;</w:t>
      </w:r>
      <w:r w:rsidR="00F21DBF" w:rsidRPr="009E3BE9">
        <w:rPr>
          <w:rFonts w:ascii="Times New Roman" w:eastAsia="標楷體" w:hAnsi="Times New Roman" w:cs="Times New Roman"/>
        </w:rPr>
        <w:t>(2012)</w:t>
      </w:r>
      <w:r w:rsidR="00765781" w:rsidRPr="009E3BE9">
        <w:rPr>
          <w:rFonts w:ascii="Times New Roman" w:eastAsia="標楷體" w:hAnsi="Times New Roman" w:cs="Times New Roman"/>
        </w:rPr>
        <w:t>、</w:t>
      </w:r>
      <w:r w:rsidR="00765781" w:rsidRPr="009E3BE9">
        <w:rPr>
          <w:rFonts w:ascii="Times New Roman" w:eastAsia="標楷體" w:hAnsi="Times New Roman" w:cs="Times New Roman"/>
        </w:rPr>
        <w:t xml:space="preserve">‘“The Man Within”: Adam Smith on Moral Autonomy and Religious Sentiments’ </w:t>
      </w:r>
      <w:r w:rsidR="00F21DBF" w:rsidRPr="009E3BE9">
        <w:rPr>
          <w:rFonts w:ascii="Times New Roman" w:eastAsia="標楷體" w:hAnsi="Times New Roman" w:cs="Times New Roman"/>
        </w:rPr>
        <w:t>(2017)</w:t>
      </w:r>
      <w:r w:rsidR="00765781" w:rsidRPr="009E3BE9">
        <w:rPr>
          <w:rFonts w:ascii="Times New Roman" w:eastAsia="標楷體" w:hAnsi="Times New Roman" w:cs="Times New Roman"/>
        </w:rPr>
        <w:t>等史密斯課題文章。</w:t>
      </w:r>
    </w:p>
    <w:p w:rsidR="00F21DBF" w:rsidRPr="009E3BE9" w:rsidRDefault="00F126FA" w:rsidP="00F21DBF">
      <w:pPr>
        <w:pStyle w:val="a3"/>
        <w:numPr>
          <w:ilvl w:val="0"/>
          <w:numId w:val="2"/>
        </w:numPr>
        <w:ind w:leftChars="0"/>
        <w:jc w:val="both"/>
        <w:rPr>
          <w:rFonts w:ascii="Times New Roman" w:eastAsia="標楷體" w:hAnsi="Times New Roman" w:cs="Times New Roman"/>
          <w:szCs w:val="24"/>
        </w:rPr>
      </w:pPr>
      <w:r w:rsidRPr="009E3BE9">
        <w:rPr>
          <w:rFonts w:ascii="Times New Roman" w:eastAsia="標楷體" w:hAnsi="Times New Roman" w:cs="Times New Roman"/>
        </w:rPr>
        <w:t>Fonna Forman (</w:t>
      </w:r>
      <w:r w:rsidR="00F21DBF" w:rsidRPr="009E3BE9">
        <w:rPr>
          <w:rFonts w:ascii="Times New Roman" w:eastAsia="標楷體" w:hAnsi="Times New Roman" w:cs="Times New Roman"/>
          <w:color w:val="333333"/>
        </w:rPr>
        <w:t xml:space="preserve">Associate Professor of Political Science, </w:t>
      </w:r>
      <w:r w:rsidRPr="009E3BE9">
        <w:rPr>
          <w:rFonts w:ascii="Times New Roman" w:eastAsia="標楷體" w:hAnsi="Times New Roman" w:cs="Times New Roman"/>
        </w:rPr>
        <w:t>U</w:t>
      </w:r>
      <w:r w:rsidR="005F1ABB" w:rsidRPr="009E3BE9">
        <w:rPr>
          <w:rFonts w:ascii="Times New Roman" w:eastAsia="標楷體" w:hAnsi="Times New Roman" w:cs="Times New Roman"/>
        </w:rPr>
        <w:t>niversity of California San Diego</w:t>
      </w:r>
      <w:r w:rsidRPr="009E3BE9">
        <w:rPr>
          <w:rFonts w:ascii="Times New Roman" w:eastAsia="標楷體" w:hAnsi="Times New Roman" w:cs="Times New Roman"/>
        </w:rPr>
        <w:t xml:space="preserve">) </w:t>
      </w:r>
    </w:p>
    <w:p w:rsidR="00F21DBF" w:rsidRPr="009E3BE9" w:rsidRDefault="00C96147" w:rsidP="00F21DBF">
      <w:pPr>
        <w:pStyle w:val="a3"/>
        <w:ind w:leftChars="0" w:left="360"/>
        <w:jc w:val="both"/>
        <w:rPr>
          <w:rFonts w:ascii="Times New Roman" w:eastAsia="標楷體" w:hAnsi="Times New Roman" w:cs="Times New Roman"/>
          <w:color w:val="333333"/>
        </w:rPr>
      </w:pPr>
      <w:r w:rsidRPr="009E3BE9">
        <w:rPr>
          <w:rFonts w:ascii="Times New Roman" w:eastAsia="標楷體" w:hAnsi="Times New Roman" w:cs="Times New Roman"/>
          <w:color w:val="333333"/>
        </w:rPr>
        <w:t>Co-Director,</w:t>
      </w:r>
      <w:r w:rsidR="00F21DBF" w:rsidRPr="009E3BE9">
        <w:rPr>
          <w:rFonts w:ascii="Times New Roman" w:eastAsia="標楷體" w:hAnsi="Times New Roman" w:cs="Times New Roman"/>
          <w:color w:val="333333"/>
        </w:rPr>
        <w:t xml:space="preserve"> UCSD Center on Global Justice</w:t>
      </w:r>
    </w:p>
    <w:p w:rsidR="00F21DBF" w:rsidRPr="009E3BE9" w:rsidRDefault="00C96147" w:rsidP="00F21DBF">
      <w:pPr>
        <w:pStyle w:val="a3"/>
        <w:ind w:leftChars="0" w:left="360"/>
        <w:jc w:val="both"/>
        <w:rPr>
          <w:rFonts w:ascii="Times New Roman" w:eastAsia="標楷體" w:hAnsi="Times New Roman" w:cs="Times New Roman"/>
          <w:color w:val="333333"/>
          <w:szCs w:val="24"/>
        </w:rPr>
      </w:pPr>
      <w:r w:rsidRPr="009E3BE9">
        <w:rPr>
          <w:rFonts w:ascii="Times New Roman" w:eastAsia="標楷體" w:hAnsi="Times New Roman" w:cs="Times New Roman"/>
          <w:color w:val="333333"/>
        </w:rPr>
        <w:t xml:space="preserve">Co-Director, </w:t>
      </w:r>
      <w:r w:rsidRPr="009E3BE9">
        <w:rPr>
          <w:rFonts w:ascii="Times New Roman" w:eastAsia="標楷體" w:hAnsi="Times New Roman" w:cs="Times New Roman"/>
          <w:color w:val="333333"/>
          <w:szCs w:val="24"/>
        </w:rPr>
        <w:t>UCSD / Blum Cross-Border Initiative</w:t>
      </w:r>
    </w:p>
    <w:p w:rsidR="00F21DBF" w:rsidRPr="009E3BE9" w:rsidRDefault="00F21DBF" w:rsidP="00F21DBF">
      <w:pPr>
        <w:pStyle w:val="a3"/>
        <w:ind w:leftChars="0" w:left="360"/>
        <w:jc w:val="both"/>
        <w:rPr>
          <w:rFonts w:ascii="Times New Roman" w:eastAsia="標楷體" w:hAnsi="Times New Roman" w:cs="Times New Roman"/>
          <w:szCs w:val="24"/>
        </w:rPr>
      </w:pPr>
      <w:r w:rsidRPr="009E3BE9">
        <w:rPr>
          <w:rFonts w:ascii="Times New Roman" w:eastAsia="標楷體" w:hAnsi="Times New Roman" w:cs="Times New Roman"/>
          <w:color w:val="333333"/>
          <w:szCs w:val="24"/>
        </w:rPr>
        <w:t xml:space="preserve">Editor of </w:t>
      </w:r>
      <w:r w:rsidRPr="009E3BE9">
        <w:rPr>
          <w:rFonts w:ascii="Times New Roman" w:eastAsia="標楷體" w:hAnsi="Times New Roman" w:cs="Times New Roman"/>
          <w:i/>
          <w:color w:val="333333"/>
          <w:szCs w:val="24"/>
        </w:rPr>
        <w:t>Adam Smith Review</w:t>
      </w:r>
      <w:r w:rsidRPr="009E3BE9">
        <w:rPr>
          <w:rFonts w:ascii="Times New Roman" w:eastAsia="標楷體" w:hAnsi="Times New Roman" w:cs="Times New Roman"/>
          <w:color w:val="333333"/>
          <w:szCs w:val="24"/>
        </w:rPr>
        <w:t xml:space="preserve"> (2009- )</w:t>
      </w:r>
    </w:p>
    <w:p w:rsidR="00C96147" w:rsidRPr="009E3BE9" w:rsidRDefault="00C96147" w:rsidP="00F21DBF">
      <w:pPr>
        <w:pStyle w:val="a3"/>
        <w:ind w:leftChars="0" w:left="360"/>
        <w:jc w:val="both"/>
        <w:rPr>
          <w:rFonts w:ascii="Times New Roman" w:eastAsia="標楷體" w:hAnsi="Times New Roman" w:cs="Times New Roman"/>
          <w:szCs w:val="24"/>
        </w:rPr>
      </w:pPr>
      <w:r w:rsidRPr="009E3BE9">
        <w:rPr>
          <w:rFonts w:ascii="Times New Roman" w:eastAsia="標楷體" w:hAnsi="Times New Roman" w:cs="Times New Roman"/>
          <w:bCs/>
          <w:color w:val="000000"/>
          <w:kern w:val="0"/>
          <w:szCs w:val="24"/>
        </w:rPr>
        <w:t xml:space="preserve">Author of </w:t>
      </w:r>
      <w:r w:rsidR="00765781" w:rsidRPr="009E3BE9">
        <w:rPr>
          <w:rFonts w:ascii="Times New Roman" w:eastAsia="標楷體" w:hAnsi="Times New Roman" w:cs="Times New Roman"/>
          <w:bCs/>
          <w:i/>
          <w:color w:val="000000"/>
          <w:kern w:val="0"/>
          <w:szCs w:val="24"/>
        </w:rPr>
        <w:t xml:space="preserve">Adam Smith and the Circles of Sympathy: Cosmopolitanism and Moral Theory </w:t>
      </w:r>
      <w:r w:rsidR="00765781" w:rsidRPr="009E3BE9">
        <w:rPr>
          <w:rFonts w:ascii="Times New Roman" w:eastAsia="標楷體" w:hAnsi="Times New Roman" w:cs="Times New Roman"/>
          <w:bCs/>
          <w:color w:val="000000"/>
          <w:kern w:val="0"/>
          <w:szCs w:val="24"/>
        </w:rPr>
        <w:t>(Cambridge: CUP, 2010)</w:t>
      </w:r>
    </w:p>
    <w:p w:rsidR="00F21DBF" w:rsidRPr="009E3BE9" w:rsidRDefault="00C96147" w:rsidP="00F21DBF">
      <w:pPr>
        <w:pStyle w:val="a3"/>
        <w:widowControl/>
        <w:numPr>
          <w:ilvl w:val="0"/>
          <w:numId w:val="2"/>
        </w:numPr>
        <w:ind w:leftChars="0"/>
        <w:rPr>
          <w:rFonts w:ascii="Times New Roman" w:eastAsia="標楷體" w:hAnsi="Times New Roman" w:cs="Times New Roman"/>
          <w:color w:val="000000"/>
          <w:kern w:val="0"/>
          <w:szCs w:val="24"/>
        </w:rPr>
      </w:pPr>
      <w:r w:rsidRPr="009E3BE9">
        <w:rPr>
          <w:rFonts w:ascii="Times New Roman" w:eastAsia="標楷體" w:hAnsi="Times New Roman" w:cs="Times New Roman"/>
          <w:bCs/>
          <w:color w:val="000000"/>
          <w:kern w:val="0"/>
          <w:szCs w:val="24"/>
        </w:rPr>
        <w:t>Dr. James R. Otteson</w:t>
      </w:r>
      <w:r w:rsidR="00F21DBF" w:rsidRPr="009E3BE9">
        <w:rPr>
          <w:rFonts w:ascii="Times New Roman" w:eastAsia="標楷體" w:hAnsi="Times New Roman" w:cs="Times New Roman"/>
          <w:bCs/>
          <w:color w:val="000000"/>
          <w:kern w:val="0"/>
          <w:szCs w:val="24"/>
        </w:rPr>
        <w:t xml:space="preserve"> (</w:t>
      </w:r>
      <w:r w:rsidR="00F21DBF" w:rsidRPr="009E3BE9">
        <w:rPr>
          <w:rFonts w:ascii="Times New Roman" w:eastAsia="標楷體" w:hAnsi="Times New Roman" w:cs="Times New Roman"/>
          <w:color w:val="000000"/>
          <w:kern w:val="0"/>
          <w:szCs w:val="24"/>
        </w:rPr>
        <w:t>Professor of Economics, Wake Forest University, USA)</w:t>
      </w:r>
    </w:p>
    <w:p w:rsidR="00F21DBF" w:rsidRPr="009E3BE9" w:rsidRDefault="00C96147" w:rsidP="00F21DBF">
      <w:pPr>
        <w:pStyle w:val="a3"/>
        <w:widowControl/>
        <w:ind w:leftChars="0" w:left="360"/>
        <w:rPr>
          <w:rFonts w:ascii="Times New Roman" w:eastAsia="標楷體" w:hAnsi="Times New Roman" w:cs="Times New Roman"/>
          <w:color w:val="000000"/>
          <w:kern w:val="0"/>
          <w:szCs w:val="24"/>
        </w:rPr>
      </w:pPr>
      <w:r w:rsidRPr="009E3BE9">
        <w:rPr>
          <w:rFonts w:ascii="Times New Roman" w:eastAsia="標楷體" w:hAnsi="Times New Roman" w:cs="Times New Roman"/>
          <w:color w:val="000000"/>
          <w:kern w:val="0"/>
          <w:szCs w:val="24"/>
        </w:rPr>
        <w:t>Thomas W. Smith Presidential Chair in Business Ethics</w:t>
      </w:r>
    </w:p>
    <w:p w:rsidR="00F21DBF" w:rsidRPr="009E3BE9" w:rsidRDefault="00C96147" w:rsidP="00F21DBF">
      <w:pPr>
        <w:pStyle w:val="a3"/>
        <w:widowControl/>
        <w:ind w:leftChars="0" w:left="360"/>
        <w:rPr>
          <w:rFonts w:ascii="Times New Roman" w:eastAsia="標楷體" w:hAnsi="Times New Roman" w:cs="Times New Roman"/>
          <w:color w:val="000000"/>
          <w:kern w:val="0"/>
          <w:szCs w:val="24"/>
        </w:rPr>
      </w:pPr>
      <w:r w:rsidRPr="00C96147">
        <w:rPr>
          <w:rFonts w:ascii="Times New Roman" w:eastAsia="標楷體" w:hAnsi="Times New Roman" w:cs="Times New Roman"/>
          <w:color w:val="000000"/>
          <w:kern w:val="0"/>
          <w:szCs w:val="24"/>
        </w:rPr>
        <w:t>Executive Director, BB&amp;T Center for the Study of Capitalism</w:t>
      </w:r>
    </w:p>
    <w:p w:rsidR="00C96147" w:rsidRPr="00C96147" w:rsidRDefault="00C96147" w:rsidP="00F21DBF">
      <w:pPr>
        <w:pStyle w:val="a3"/>
        <w:widowControl/>
        <w:ind w:leftChars="0" w:left="360"/>
        <w:rPr>
          <w:rFonts w:ascii="Times New Roman" w:eastAsia="標楷體" w:hAnsi="Times New Roman" w:cs="Times New Roman"/>
          <w:kern w:val="0"/>
          <w:szCs w:val="24"/>
        </w:rPr>
      </w:pPr>
      <w:r w:rsidRPr="009E3BE9">
        <w:rPr>
          <w:rFonts w:ascii="Times New Roman" w:eastAsia="標楷體" w:hAnsi="Times New Roman" w:cs="Times New Roman"/>
          <w:color w:val="000000"/>
          <w:kern w:val="0"/>
          <w:szCs w:val="24"/>
        </w:rPr>
        <w:t xml:space="preserve">Author of </w:t>
      </w:r>
      <w:r w:rsidRPr="009E3BE9">
        <w:rPr>
          <w:rFonts w:ascii="Times New Roman" w:eastAsia="標楷體" w:hAnsi="Times New Roman" w:cs="Times New Roman"/>
          <w:i/>
          <w:color w:val="000000"/>
          <w:kern w:val="0"/>
          <w:szCs w:val="24"/>
        </w:rPr>
        <w:t>Adam Smith’s Marketplace</w:t>
      </w:r>
      <w:r w:rsidR="00765781" w:rsidRPr="009E3BE9">
        <w:rPr>
          <w:rFonts w:ascii="Times New Roman" w:eastAsia="標楷體" w:hAnsi="Times New Roman" w:cs="Times New Roman"/>
          <w:i/>
          <w:color w:val="000000"/>
          <w:kern w:val="0"/>
          <w:szCs w:val="24"/>
        </w:rPr>
        <w:t xml:space="preserve"> of Life</w:t>
      </w:r>
      <w:r w:rsidR="00765781" w:rsidRPr="009E3BE9">
        <w:rPr>
          <w:rFonts w:ascii="Times New Roman" w:eastAsia="標楷體" w:hAnsi="Times New Roman" w:cs="Times New Roman"/>
          <w:color w:val="000000"/>
          <w:kern w:val="0"/>
          <w:szCs w:val="24"/>
        </w:rPr>
        <w:t xml:space="preserve"> (Cambridge: CUP, 2002)</w:t>
      </w:r>
      <w:r w:rsidR="00F21DBF" w:rsidRPr="009E3BE9">
        <w:rPr>
          <w:rFonts w:ascii="Times New Roman" w:eastAsia="標楷體" w:hAnsi="Times New Roman" w:cs="Times New Roman"/>
          <w:color w:val="000000"/>
          <w:kern w:val="0"/>
          <w:szCs w:val="24"/>
        </w:rPr>
        <w:t xml:space="preserve"> </w:t>
      </w:r>
    </w:p>
    <w:p w:rsidR="00D955F3" w:rsidRPr="009E3BE9" w:rsidRDefault="00D955F3" w:rsidP="00D955F3">
      <w:pPr>
        <w:jc w:val="both"/>
        <w:rPr>
          <w:rFonts w:ascii="Times New Roman" w:eastAsia="標楷體" w:hAnsi="Times New Roman" w:cs="Times New Roman"/>
        </w:rPr>
      </w:pPr>
    </w:p>
    <w:p w:rsidR="0072379B" w:rsidRPr="009E3BE9" w:rsidRDefault="0072379B" w:rsidP="00D955F3">
      <w:pPr>
        <w:jc w:val="both"/>
        <w:rPr>
          <w:rFonts w:ascii="Times New Roman" w:eastAsia="標楷體" w:hAnsi="Times New Roman" w:cs="Times New Roman"/>
        </w:rPr>
      </w:pPr>
      <w:r w:rsidRPr="009E3BE9">
        <w:rPr>
          <w:rFonts w:ascii="Times New Roman" w:eastAsia="標楷體" w:hAnsi="Times New Roman" w:cs="Times New Roman"/>
        </w:rPr>
        <w:t>申請條件</w:t>
      </w:r>
      <w:r w:rsidR="00D955F3" w:rsidRPr="009E3BE9">
        <w:rPr>
          <w:rFonts w:ascii="Times New Roman" w:eastAsia="標楷體" w:hAnsi="Times New Roman" w:cs="Times New Roman"/>
        </w:rPr>
        <w:t xml:space="preserve">: </w:t>
      </w:r>
    </w:p>
    <w:p w:rsidR="00D955F3" w:rsidRPr="009E3BE9" w:rsidRDefault="00CD3D85" w:rsidP="00D955F3">
      <w:pPr>
        <w:jc w:val="both"/>
        <w:rPr>
          <w:rFonts w:ascii="Times New Roman" w:eastAsia="標楷體" w:hAnsi="Times New Roman" w:cs="Times New Roman"/>
        </w:rPr>
      </w:pPr>
      <w:r>
        <w:rPr>
          <w:rFonts w:ascii="Times New Roman" w:eastAsia="標楷體" w:hAnsi="Times New Roman" w:cs="Times New Roman" w:hint="eastAsia"/>
        </w:rPr>
        <w:t xml:space="preserve">    </w:t>
      </w:r>
      <w:r w:rsidR="00C96147" w:rsidRPr="009E3BE9">
        <w:rPr>
          <w:rFonts w:ascii="Times New Roman" w:eastAsia="標楷體" w:hAnsi="Times New Roman" w:cs="Times New Roman"/>
        </w:rPr>
        <w:t>中國大陸、台灣、香港等地大學之</w:t>
      </w:r>
      <w:r w:rsidR="002B2945" w:rsidRPr="009E3BE9">
        <w:rPr>
          <w:rFonts w:ascii="Times New Roman" w:eastAsia="標楷體" w:hAnsi="Times New Roman" w:cs="Times New Roman"/>
        </w:rPr>
        <w:t>人文與社會</w:t>
      </w:r>
      <w:r w:rsidR="00D955F3" w:rsidRPr="009E3BE9">
        <w:rPr>
          <w:rFonts w:ascii="Times New Roman" w:eastAsia="標楷體" w:hAnsi="Times New Roman" w:cs="Times New Roman"/>
        </w:rPr>
        <w:t>科</w:t>
      </w:r>
      <w:r w:rsidR="002B2945" w:rsidRPr="009E3BE9">
        <w:rPr>
          <w:rFonts w:ascii="Times New Roman" w:eastAsia="標楷體" w:hAnsi="Times New Roman" w:cs="Times New Roman"/>
        </w:rPr>
        <w:t>學</w:t>
      </w:r>
      <w:r w:rsidR="0046148E">
        <w:rPr>
          <w:rFonts w:ascii="Times New Roman" w:eastAsia="標楷體" w:hAnsi="Times New Roman" w:cs="Times New Roman"/>
        </w:rPr>
        <w:t>系所</w:t>
      </w:r>
      <w:r w:rsidR="0046148E">
        <w:rPr>
          <w:rFonts w:ascii="Times New Roman" w:eastAsia="標楷體" w:hAnsi="Times New Roman" w:cs="Times New Roman" w:hint="eastAsia"/>
        </w:rPr>
        <w:t>之</w:t>
      </w:r>
      <w:r w:rsidR="00D955F3" w:rsidRPr="009E3BE9">
        <w:rPr>
          <w:rFonts w:ascii="Times New Roman" w:eastAsia="標楷體" w:hAnsi="Times New Roman" w:cs="Times New Roman"/>
        </w:rPr>
        <w:t>碩、博士生</w:t>
      </w:r>
      <w:r w:rsidR="00F126FA" w:rsidRPr="009E3BE9">
        <w:rPr>
          <w:rFonts w:ascii="Times New Roman" w:eastAsia="標楷體" w:hAnsi="Times New Roman" w:cs="Times New Roman"/>
        </w:rPr>
        <w:t>，以及五年內曾在</w:t>
      </w:r>
      <w:r w:rsidR="0046148E">
        <w:rPr>
          <w:rFonts w:ascii="Times New Roman" w:eastAsia="標楷體" w:hAnsi="Times New Roman" w:cs="Times New Roman" w:hint="eastAsia"/>
        </w:rPr>
        <w:t>上述各大學獲得</w:t>
      </w:r>
      <w:r w:rsidR="00765781" w:rsidRPr="009E3BE9">
        <w:rPr>
          <w:rFonts w:ascii="Times New Roman" w:eastAsia="標楷體" w:hAnsi="Times New Roman" w:cs="Times New Roman"/>
        </w:rPr>
        <w:t>人文與社會科學博士學位的</w:t>
      </w:r>
      <w:r w:rsidR="00F126FA" w:rsidRPr="009E3BE9">
        <w:rPr>
          <w:rFonts w:ascii="Times New Roman" w:eastAsia="標楷體" w:hAnsi="Times New Roman" w:cs="Times New Roman"/>
        </w:rPr>
        <w:t>學者</w:t>
      </w:r>
      <w:r w:rsidR="00D955F3" w:rsidRPr="009E3BE9">
        <w:rPr>
          <w:rFonts w:ascii="Times New Roman" w:eastAsia="標楷體" w:hAnsi="Times New Roman" w:cs="Times New Roman"/>
        </w:rPr>
        <w:t>。</w:t>
      </w:r>
      <w:r w:rsidR="00AC6A0F">
        <w:rPr>
          <w:rFonts w:ascii="Times New Roman" w:eastAsia="標楷體" w:hAnsi="Times New Roman" w:cs="Times New Roman" w:hint="eastAsia"/>
        </w:rPr>
        <w:t>本研習營亦留有三個名額與</w:t>
      </w:r>
      <w:r w:rsidR="00C96147" w:rsidRPr="009E3BE9">
        <w:rPr>
          <w:rFonts w:ascii="Times New Roman" w:eastAsia="標楷體" w:hAnsi="Times New Roman" w:cs="Times New Roman"/>
        </w:rPr>
        <w:t>大學部學生</w:t>
      </w:r>
      <w:r w:rsidR="00AC6A0F">
        <w:rPr>
          <w:rFonts w:ascii="Times New Roman" w:eastAsia="標楷體" w:hAnsi="Times New Roman" w:cs="Times New Roman" w:hint="eastAsia"/>
        </w:rPr>
        <w:t>或本科生</w:t>
      </w:r>
      <w:r w:rsidR="00C96147" w:rsidRPr="009E3BE9">
        <w:rPr>
          <w:rFonts w:ascii="Times New Roman" w:eastAsia="標楷體" w:hAnsi="Times New Roman" w:cs="Times New Roman"/>
        </w:rPr>
        <w:t>。</w:t>
      </w:r>
    </w:p>
    <w:p w:rsidR="0072379B" w:rsidRPr="009E3BE9" w:rsidRDefault="0072379B" w:rsidP="00D955F3">
      <w:pPr>
        <w:jc w:val="both"/>
        <w:rPr>
          <w:rFonts w:ascii="Times New Roman" w:eastAsia="標楷體" w:hAnsi="Times New Roman" w:cs="Times New Roman"/>
        </w:rPr>
      </w:pPr>
    </w:p>
    <w:p w:rsidR="0072379B" w:rsidRPr="009E3BE9" w:rsidRDefault="0072379B" w:rsidP="00D955F3">
      <w:pPr>
        <w:jc w:val="both"/>
        <w:rPr>
          <w:rFonts w:ascii="Times New Roman" w:eastAsia="標楷體" w:hAnsi="Times New Roman" w:cs="Times New Roman"/>
        </w:rPr>
      </w:pPr>
      <w:r w:rsidRPr="009E3BE9">
        <w:rPr>
          <w:rFonts w:ascii="Times New Roman" w:eastAsia="標楷體" w:hAnsi="Times New Roman" w:cs="Times New Roman"/>
        </w:rPr>
        <w:t>名額</w:t>
      </w:r>
      <w:r w:rsidRPr="009E3BE9">
        <w:rPr>
          <w:rFonts w:ascii="Times New Roman" w:eastAsia="標楷體" w:hAnsi="Times New Roman" w:cs="Times New Roman"/>
        </w:rPr>
        <w:t>:</w:t>
      </w:r>
    </w:p>
    <w:p w:rsidR="0072379B" w:rsidRPr="009E3BE9" w:rsidRDefault="0072379B" w:rsidP="00D955F3">
      <w:pPr>
        <w:jc w:val="both"/>
        <w:rPr>
          <w:rFonts w:ascii="Times New Roman" w:eastAsia="標楷體" w:hAnsi="Times New Roman" w:cs="Times New Roman"/>
        </w:rPr>
      </w:pPr>
      <w:r w:rsidRPr="009E3BE9">
        <w:rPr>
          <w:rFonts w:ascii="Times New Roman" w:eastAsia="標楷體" w:hAnsi="Times New Roman" w:cs="Times New Roman"/>
        </w:rPr>
        <w:t xml:space="preserve">50 </w:t>
      </w:r>
      <w:r w:rsidRPr="009E3BE9">
        <w:rPr>
          <w:rFonts w:ascii="Times New Roman" w:eastAsia="標楷體" w:hAnsi="Times New Roman" w:cs="Times New Roman"/>
        </w:rPr>
        <w:t>名</w:t>
      </w:r>
    </w:p>
    <w:p w:rsidR="0072379B" w:rsidRPr="009E3BE9" w:rsidRDefault="0072379B" w:rsidP="00D955F3">
      <w:pPr>
        <w:jc w:val="both"/>
        <w:rPr>
          <w:rFonts w:ascii="Times New Roman" w:eastAsia="標楷體" w:hAnsi="Times New Roman" w:cs="Times New Roman"/>
        </w:rPr>
      </w:pPr>
    </w:p>
    <w:p w:rsidR="0072379B" w:rsidRPr="009E3BE9" w:rsidRDefault="0072379B" w:rsidP="00D955F3">
      <w:pPr>
        <w:jc w:val="both"/>
        <w:rPr>
          <w:rFonts w:ascii="Times New Roman" w:eastAsia="標楷體" w:hAnsi="Times New Roman" w:cs="Times New Roman"/>
        </w:rPr>
      </w:pPr>
      <w:r w:rsidRPr="009E3BE9">
        <w:rPr>
          <w:rFonts w:ascii="Times New Roman" w:eastAsia="標楷體" w:hAnsi="Times New Roman" w:cs="Times New Roman"/>
        </w:rPr>
        <w:t>待遇</w:t>
      </w:r>
      <w:r w:rsidRPr="009E3BE9">
        <w:rPr>
          <w:rFonts w:ascii="Times New Roman" w:eastAsia="標楷體" w:hAnsi="Times New Roman" w:cs="Times New Roman"/>
        </w:rPr>
        <w:t xml:space="preserve">: </w:t>
      </w:r>
    </w:p>
    <w:p w:rsidR="0072379B" w:rsidRPr="009E3BE9" w:rsidRDefault="002D4CAC" w:rsidP="00D955F3">
      <w:pPr>
        <w:jc w:val="both"/>
        <w:rPr>
          <w:rFonts w:ascii="Times New Roman" w:eastAsia="標楷體" w:hAnsi="Times New Roman" w:cs="Times New Roman"/>
        </w:rPr>
      </w:pPr>
      <w:r>
        <w:rPr>
          <w:rFonts w:ascii="Times New Roman" w:eastAsia="標楷體" w:hAnsi="Times New Roman" w:cs="Times New Roman" w:hint="eastAsia"/>
        </w:rPr>
        <w:t xml:space="preserve">    </w:t>
      </w:r>
      <w:r w:rsidR="00F21DBF" w:rsidRPr="009E3BE9">
        <w:rPr>
          <w:rFonts w:ascii="Times New Roman" w:eastAsia="標楷體" w:hAnsi="Times New Roman" w:cs="Times New Roman"/>
        </w:rPr>
        <w:t>本研習營將提供學員就學所在地往返杭州的高鐵</w:t>
      </w:r>
      <w:r>
        <w:rPr>
          <w:rFonts w:ascii="Times New Roman" w:eastAsia="標楷體" w:hAnsi="Times New Roman" w:cs="Times New Roman" w:hint="eastAsia"/>
        </w:rPr>
        <w:t>(</w:t>
      </w:r>
      <w:r>
        <w:rPr>
          <w:rFonts w:ascii="Times New Roman" w:eastAsia="標楷體" w:hAnsi="Times New Roman" w:cs="Times New Roman" w:hint="eastAsia"/>
        </w:rPr>
        <w:t>二等座</w:t>
      </w:r>
      <w:r>
        <w:rPr>
          <w:rFonts w:ascii="Times New Roman" w:eastAsia="標楷體" w:hAnsi="Times New Roman" w:cs="Times New Roman" w:hint="eastAsia"/>
        </w:rPr>
        <w:t>)</w:t>
      </w:r>
      <w:r w:rsidR="0072379B" w:rsidRPr="009E3BE9">
        <w:rPr>
          <w:rFonts w:ascii="Times New Roman" w:eastAsia="標楷體" w:hAnsi="Times New Roman" w:cs="Times New Roman"/>
        </w:rPr>
        <w:t>交通費</w:t>
      </w:r>
      <w:r w:rsidR="00F21DBF" w:rsidRPr="009E3BE9">
        <w:rPr>
          <w:rFonts w:ascii="Times New Roman" w:eastAsia="標楷體" w:hAnsi="Times New Roman" w:cs="Times New Roman"/>
        </w:rPr>
        <w:t>(</w:t>
      </w:r>
      <w:r w:rsidR="00AC6A0F">
        <w:rPr>
          <w:rFonts w:ascii="Times New Roman" w:eastAsia="標楷體" w:hAnsi="Times New Roman" w:cs="Times New Roman"/>
        </w:rPr>
        <w:t>台灣</w:t>
      </w:r>
      <w:r w:rsidR="00AC6A0F">
        <w:rPr>
          <w:rFonts w:ascii="Times New Roman" w:eastAsia="標楷體" w:hAnsi="Times New Roman" w:cs="Times New Roman" w:hint="eastAsia"/>
        </w:rPr>
        <w:t>學生</w:t>
      </w:r>
      <w:r>
        <w:rPr>
          <w:rFonts w:ascii="Times New Roman" w:eastAsia="標楷體" w:hAnsi="Times New Roman" w:cs="Times New Roman"/>
        </w:rPr>
        <w:t>提供經濟艙</w:t>
      </w:r>
      <w:r w:rsidR="00F21DBF" w:rsidRPr="009E3BE9">
        <w:rPr>
          <w:rFonts w:ascii="Times New Roman" w:eastAsia="標楷體" w:hAnsi="Times New Roman" w:cs="Times New Roman"/>
        </w:rPr>
        <w:t>機票</w:t>
      </w:r>
      <w:r w:rsidR="00F21DBF" w:rsidRPr="009E3BE9">
        <w:rPr>
          <w:rFonts w:ascii="Times New Roman" w:eastAsia="標楷體" w:hAnsi="Times New Roman" w:cs="Times New Roman"/>
        </w:rPr>
        <w:t>)</w:t>
      </w:r>
      <w:r w:rsidR="0072379B" w:rsidRPr="009E3BE9">
        <w:rPr>
          <w:rFonts w:ascii="Times New Roman" w:eastAsia="標楷體" w:hAnsi="Times New Roman" w:cs="Times New Roman"/>
        </w:rPr>
        <w:t>、食宿、研讀資料。</w:t>
      </w:r>
    </w:p>
    <w:p w:rsidR="0072379B" w:rsidRPr="009E3BE9" w:rsidRDefault="0072379B" w:rsidP="00D955F3">
      <w:pPr>
        <w:jc w:val="both"/>
        <w:rPr>
          <w:rFonts w:ascii="Times New Roman" w:eastAsia="標楷體" w:hAnsi="Times New Roman" w:cs="Times New Roman"/>
        </w:rPr>
      </w:pPr>
    </w:p>
    <w:p w:rsidR="00B110B4" w:rsidRPr="00AC6A0F" w:rsidRDefault="00B110B4" w:rsidP="00B110B4">
      <w:pPr>
        <w:jc w:val="both"/>
        <w:rPr>
          <w:rFonts w:ascii="Times New Roman" w:eastAsia="標楷體" w:hAnsi="Times New Roman" w:cs="Times New Roman"/>
          <w:szCs w:val="24"/>
        </w:rPr>
      </w:pPr>
      <w:r w:rsidRPr="009E3BE9">
        <w:rPr>
          <w:rFonts w:ascii="Times New Roman" w:eastAsia="標楷體" w:hAnsi="Times New Roman" w:cs="Times New Roman"/>
          <w:szCs w:val="24"/>
        </w:rPr>
        <w:t>*</w:t>
      </w:r>
      <w:r w:rsidR="0072379B" w:rsidRPr="009E3BE9">
        <w:rPr>
          <w:rFonts w:ascii="Times New Roman" w:eastAsia="標楷體" w:hAnsi="Times New Roman" w:cs="Times New Roman"/>
          <w:szCs w:val="24"/>
        </w:rPr>
        <w:t>申請者請於</w:t>
      </w:r>
      <w:r w:rsidR="0072379B" w:rsidRPr="009E3BE9">
        <w:rPr>
          <w:rFonts w:ascii="Times New Roman" w:eastAsia="標楷體" w:hAnsi="Times New Roman" w:cs="Times New Roman"/>
          <w:szCs w:val="24"/>
        </w:rPr>
        <w:t xml:space="preserve"> </w:t>
      </w:r>
      <w:r w:rsidR="0072379B" w:rsidRPr="009E3BE9">
        <w:rPr>
          <w:rFonts w:ascii="Times New Roman" w:eastAsia="標楷體" w:hAnsi="Times New Roman" w:cs="Times New Roman"/>
          <w:szCs w:val="24"/>
          <w:u w:val="single"/>
        </w:rPr>
        <w:t>2017</w:t>
      </w:r>
      <w:r w:rsidR="0072379B" w:rsidRPr="009E3BE9">
        <w:rPr>
          <w:rFonts w:ascii="Times New Roman" w:eastAsia="標楷體" w:hAnsi="Times New Roman" w:cs="Times New Roman"/>
          <w:szCs w:val="24"/>
          <w:u w:val="single"/>
        </w:rPr>
        <w:t>年</w:t>
      </w:r>
      <w:r w:rsidR="0072379B" w:rsidRPr="009E3BE9">
        <w:rPr>
          <w:rFonts w:ascii="Times New Roman" w:eastAsia="標楷體" w:hAnsi="Times New Roman" w:cs="Times New Roman"/>
          <w:szCs w:val="24"/>
          <w:u w:val="single"/>
        </w:rPr>
        <w:t>5</w:t>
      </w:r>
      <w:r w:rsidR="0072379B" w:rsidRPr="009E3BE9">
        <w:rPr>
          <w:rFonts w:ascii="Times New Roman" w:eastAsia="標楷體" w:hAnsi="Times New Roman" w:cs="Times New Roman"/>
          <w:szCs w:val="24"/>
          <w:u w:val="single"/>
        </w:rPr>
        <w:t>月</w:t>
      </w:r>
      <w:r w:rsidR="00765781" w:rsidRPr="009E3BE9">
        <w:rPr>
          <w:rFonts w:ascii="Times New Roman" w:eastAsia="標楷體" w:hAnsi="Times New Roman" w:cs="Times New Roman"/>
          <w:szCs w:val="24"/>
          <w:u w:val="single"/>
        </w:rPr>
        <w:t>1</w:t>
      </w:r>
      <w:r w:rsidR="00AC6A0F">
        <w:rPr>
          <w:rFonts w:ascii="Times New Roman" w:eastAsia="標楷體" w:hAnsi="Times New Roman" w:cs="Times New Roman" w:hint="eastAsia"/>
          <w:szCs w:val="24"/>
          <w:u w:val="single"/>
        </w:rPr>
        <w:t>0</w:t>
      </w:r>
      <w:r w:rsidR="0072379B" w:rsidRPr="009E3BE9">
        <w:rPr>
          <w:rFonts w:ascii="Times New Roman" w:eastAsia="標楷體" w:hAnsi="Times New Roman" w:cs="Times New Roman"/>
          <w:szCs w:val="24"/>
          <w:u w:val="single"/>
        </w:rPr>
        <w:t>日</w:t>
      </w:r>
      <w:r w:rsidR="0072379B" w:rsidRPr="009E3BE9">
        <w:rPr>
          <w:rFonts w:ascii="Times New Roman" w:eastAsia="標楷體" w:hAnsi="Times New Roman" w:cs="Times New Roman"/>
          <w:szCs w:val="24"/>
        </w:rPr>
        <w:t>之前寄</w:t>
      </w:r>
      <w:r w:rsidR="00765781" w:rsidRPr="009E3BE9">
        <w:rPr>
          <w:rFonts w:ascii="Times New Roman" w:eastAsia="標楷體" w:hAnsi="Times New Roman" w:cs="Times New Roman"/>
          <w:szCs w:val="24"/>
        </w:rPr>
        <w:t>1</w:t>
      </w:r>
      <w:r w:rsidR="001047B7">
        <w:rPr>
          <w:rFonts w:ascii="Times New Roman" w:eastAsia="標楷體" w:hAnsi="Times New Roman" w:cs="Times New Roman"/>
          <w:szCs w:val="24"/>
        </w:rPr>
        <w:t>頁</w:t>
      </w:r>
      <w:r w:rsidR="001047B7">
        <w:rPr>
          <w:rFonts w:ascii="Times New Roman" w:eastAsia="標楷體" w:hAnsi="Times New Roman" w:cs="Times New Roman" w:hint="eastAsia"/>
          <w:szCs w:val="24"/>
        </w:rPr>
        <w:t>以內</w:t>
      </w:r>
      <w:r w:rsidR="0072379B" w:rsidRPr="009E3BE9">
        <w:rPr>
          <w:rFonts w:ascii="Times New Roman" w:eastAsia="標楷體" w:hAnsi="Times New Roman" w:cs="Times New Roman"/>
          <w:szCs w:val="24"/>
        </w:rPr>
        <w:t>的履歷以及一份</w:t>
      </w:r>
      <w:r w:rsidR="00765781" w:rsidRPr="009E3BE9">
        <w:rPr>
          <w:rFonts w:ascii="Times New Roman" w:eastAsia="標楷體" w:hAnsi="Times New Roman" w:cs="Times New Roman"/>
          <w:szCs w:val="24"/>
        </w:rPr>
        <w:t>5</w:t>
      </w:r>
      <w:r w:rsidR="0072379B" w:rsidRPr="009E3BE9">
        <w:rPr>
          <w:rFonts w:ascii="Times New Roman" w:eastAsia="標楷體" w:hAnsi="Times New Roman" w:cs="Times New Roman"/>
          <w:szCs w:val="24"/>
        </w:rPr>
        <w:t>00</w:t>
      </w:r>
      <w:r w:rsidRPr="009E3BE9">
        <w:rPr>
          <w:rFonts w:ascii="Times New Roman" w:eastAsia="標楷體" w:hAnsi="Times New Roman" w:cs="Times New Roman"/>
          <w:szCs w:val="24"/>
        </w:rPr>
        <w:t>字以內的敘述，說明為何想</w:t>
      </w:r>
      <w:r w:rsidR="0072379B" w:rsidRPr="009E3BE9">
        <w:rPr>
          <w:rFonts w:ascii="Times New Roman" w:eastAsia="標楷體" w:hAnsi="Times New Roman" w:cs="Times New Roman"/>
          <w:szCs w:val="24"/>
        </w:rPr>
        <w:t>要參加本研習營。</w:t>
      </w:r>
      <w:r w:rsidR="00AC6A0F">
        <w:rPr>
          <w:rFonts w:ascii="Times New Roman" w:eastAsia="標楷體" w:hAnsi="Times New Roman" w:cs="Times New Roman" w:hint="eastAsia"/>
          <w:szCs w:val="24"/>
        </w:rPr>
        <w:t>錄取通知將於</w:t>
      </w:r>
      <w:r w:rsidR="00AC6A0F" w:rsidRPr="00AC6A0F">
        <w:rPr>
          <w:rFonts w:ascii="Times New Roman" w:eastAsia="標楷體" w:hAnsi="Times New Roman" w:cs="Times New Roman"/>
          <w:szCs w:val="24"/>
        </w:rPr>
        <w:t>2017</w:t>
      </w:r>
      <w:r w:rsidR="00AC6A0F" w:rsidRPr="00AC6A0F">
        <w:rPr>
          <w:rFonts w:ascii="Times New Roman" w:eastAsia="標楷體" w:hAnsi="Times New Roman" w:cs="Times New Roman"/>
          <w:szCs w:val="24"/>
        </w:rPr>
        <w:t>年</w:t>
      </w:r>
      <w:r w:rsidR="00AC6A0F" w:rsidRPr="00AC6A0F">
        <w:rPr>
          <w:rFonts w:ascii="Times New Roman" w:eastAsia="標楷體" w:hAnsi="Times New Roman" w:cs="Times New Roman"/>
          <w:szCs w:val="24"/>
        </w:rPr>
        <w:t>5</w:t>
      </w:r>
      <w:r w:rsidR="00AC6A0F" w:rsidRPr="00AC6A0F">
        <w:rPr>
          <w:rFonts w:ascii="Times New Roman" w:eastAsia="標楷體" w:hAnsi="Times New Roman" w:cs="Times New Roman"/>
          <w:szCs w:val="24"/>
        </w:rPr>
        <w:t>月</w:t>
      </w:r>
      <w:r w:rsidR="00AC6A0F" w:rsidRPr="00AC6A0F">
        <w:rPr>
          <w:rFonts w:ascii="Times New Roman" w:eastAsia="標楷體" w:hAnsi="Times New Roman" w:cs="Times New Roman"/>
          <w:szCs w:val="24"/>
        </w:rPr>
        <w:t>1</w:t>
      </w:r>
      <w:r w:rsidR="00AC6A0F" w:rsidRPr="00AC6A0F">
        <w:rPr>
          <w:rFonts w:ascii="Times New Roman" w:eastAsia="標楷體" w:hAnsi="Times New Roman" w:cs="Times New Roman" w:hint="eastAsia"/>
          <w:szCs w:val="24"/>
        </w:rPr>
        <w:t>7</w:t>
      </w:r>
      <w:r w:rsidR="00AC6A0F" w:rsidRPr="00AC6A0F">
        <w:rPr>
          <w:rFonts w:ascii="Times New Roman" w:eastAsia="標楷體" w:hAnsi="Times New Roman" w:cs="Times New Roman"/>
          <w:szCs w:val="24"/>
        </w:rPr>
        <w:t>日</w:t>
      </w:r>
      <w:r w:rsidR="00AC6A0F">
        <w:rPr>
          <w:rFonts w:ascii="Times New Roman" w:eastAsia="標楷體" w:hAnsi="Times New Roman" w:cs="Times New Roman" w:hint="eastAsia"/>
          <w:szCs w:val="24"/>
        </w:rPr>
        <w:t>寄出。</w:t>
      </w:r>
      <w:r w:rsidR="00CD65F1">
        <w:rPr>
          <w:rFonts w:ascii="Times New Roman" w:eastAsia="標楷體" w:hAnsi="Times New Roman" w:cs="Times New Roman" w:hint="eastAsia"/>
          <w:szCs w:val="24"/>
        </w:rPr>
        <w:t>(</w:t>
      </w:r>
      <w:r w:rsidR="00CD65F1">
        <w:rPr>
          <w:rFonts w:ascii="Times New Roman" w:eastAsia="標楷體" w:hAnsi="Times New Roman" w:cs="Times New Roman" w:hint="eastAsia"/>
          <w:szCs w:val="24"/>
        </w:rPr>
        <w:t>若獲得錄取，可能會被要求提供在學證明</w:t>
      </w:r>
      <w:r w:rsidR="00CD65F1">
        <w:rPr>
          <w:rFonts w:ascii="Times New Roman" w:eastAsia="標楷體" w:hAnsi="Times New Roman" w:cs="Times New Roman" w:hint="eastAsia"/>
          <w:szCs w:val="24"/>
        </w:rPr>
        <w:t>)</w:t>
      </w:r>
      <w:r w:rsidR="00CD65F1">
        <w:rPr>
          <w:rFonts w:ascii="Times New Roman" w:eastAsia="標楷體" w:hAnsi="Times New Roman" w:cs="Times New Roman" w:hint="eastAsia"/>
          <w:szCs w:val="24"/>
        </w:rPr>
        <w:t>。</w:t>
      </w:r>
    </w:p>
    <w:p w:rsidR="00D955F3" w:rsidRDefault="00C94312" w:rsidP="00D955F3">
      <w:pPr>
        <w:jc w:val="both"/>
        <w:rPr>
          <w:rStyle w:val="a4"/>
          <w:rFonts w:ascii="Times New Roman" w:eastAsia="標楷體" w:hAnsi="Times New Roman" w:cs="Times New Roman"/>
          <w:szCs w:val="24"/>
        </w:rPr>
      </w:pPr>
      <w:r w:rsidRPr="009E3BE9">
        <w:rPr>
          <w:rFonts w:ascii="Times New Roman" w:eastAsia="標楷體" w:hAnsi="Times New Roman" w:cs="Times New Roman"/>
          <w:szCs w:val="24"/>
        </w:rPr>
        <w:t>申請人寄件</w:t>
      </w:r>
      <w:r w:rsidR="0072379B" w:rsidRPr="009E3BE9">
        <w:rPr>
          <w:rFonts w:ascii="Times New Roman" w:eastAsia="標楷體" w:hAnsi="Times New Roman" w:cs="Times New Roman"/>
          <w:szCs w:val="24"/>
        </w:rPr>
        <w:t>聯絡郵址</w:t>
      </w:r>
      <w:r w:rsidR="005F1ABB" w:rsidRPr="009E3BE9">
        <w:rPr>
          <w:rFonts w:ascii="Times New Roman" w:eastAsia="標楷體" w:hAnsi="Times New Roman" w:cs="Times New Roman"/>
          <w:szCs w:val="24"/>
        </w:rPr>
        <w:t>—</w:t>
      </w:r>
      <w:r w:rsidR="005F1ABB" w:rsidRPr="009E3BE9">
        <w:rPr>
          <w:rFonts w:ascii="Times New Roman" w:eastAsia="標楷體" w:hAnsi="Times New Roman" w:cs="Times New Roman"/>
          <w:szCs w:val="24"/>
        </w:rPr>
        <w:t>浙江大學</w:t>
      </w:r>
      <w:r w:rsidR="00CD65F1">
        <w:rPr>
          <w:rFonts w:ascii="Times New Roman" w:eastAsia="標楷體" w:hAnsi="Times New Roman" w:cs="Times New Roman" w:hint="eastAsia"/>
          <w:szCs w:val="24"/>
        </w:rPr>
        <w:t>歷史系講師，</w:t>
      </w:r>
      <w:r w:rsidR="005F1ABB" w:rsidRPr="009E3BE9">
        <w:rPr>
          <w:rFonts w:ascii="Times New Roman" w:eastAsia="標楷體" w:hAnsi="Times New Roman" w:cs="Times New Roman"/>
          <w:szCs w:val="24"/>
        </w:rPr>
        <w:t>張正萍博士</w:t>
      </w:r>
      <w:r w:rsidR="0072379B" w:rsidRPr="009E3BE9">
        <w:rPr>
          <w:rFonts w:ascii="Times New Roman" w:eastAsia="標楷體" w:hAnsi="Times New Roman" w:cs="Times New Roman"/>
          <w:szCs w:val="24"/>
        </w:rPr>
        <w:t xml:space="preserve">: </w:t>
      </w:r>
      <w:hyperlink r:id="rId8" w:history="1">
        <w:r w:rsidR="00A25EBC" w:rsidRPr="009E3BE9">
          <w:rPr>
            <w:rStyle w:val="a4"/>
            <w:rFonts w:ascii="Times New Roman" w:eastAsia="標楷體" w:hAnsi="Times New Roman" w:cs="Times New Roman"/>
            <w:szCs w:val="24"/>
          </w:rPr>
          <w:t>zzping02@163.com</w:t>
        </w:r>
      </w:hyperlink>
    </w:p>
    <w:p w:rsidR="00067E03" w:rsidRPr="00CD65F1" w:rsidRDefault="00CD65F1" w:rsidP="00D955F3">
      <w:pPr>
        <w:jc w:val="both"/>
        <w:rPr>
          <w:rStyle w:val="a4"/>
          <w:rFonts w:ascii="Times New Roman" w:eastAsia="標楷體" w:hAnsi="Times New Roman" w:cs="Times New Roman"/>
          <w:color w:val="auto"/>
          <w:szCs w:val="24"/>
          <w:u w:val="none"/>
        </w:rPr>
      </w:pPr>
      <w:r w:rsidRPr="00CD65F1">
        <w:rPr>
          <w:rStyle w:val="a4"/>
          <w:rFonts w:ascii="Times New Roman" w:eastAsia="標楷體" w:hAnsi="Times New Roman" w:cs="Times New Roman" w:hint="eastAsia"/>
          <w:color w:val="auto"/>
          <w:szCs w:val="24"/>
          <w:u w:val="none"/>
        </w:rPr>
        <w:t>(</w:t>
      </w:r>
      <w:r w:rsidRPr="00CD65F1">
        <w:rPr>
          <w:rStyle w:val="a4"/>
          <w:rFonts w:ascii="Times New Roman" w:eastAsia="標楷體" w:hAnsi="Times New Roman" w:cs="Times New Roman" w:hint="eastAsia"/>
          <w:color w:val="auto"/>
          <w:szCs w:val="24"/>
          <w:u w:val="none"/>
        </w:rPr>
        <w:t>申請人所揭露的個人訊息將只提供本次研習營使用，不會對外公開</w:t>
      </w:r>
      <w:r w:rsidRPr="00CD65F1">
        <w:rPr>
          <w:rStyle w:val="a4"/>
          <w:rFonts w:ascii="Times New Roman" w:eastAsia="標楷體" w:hAnsi="Times New Roman" w:cs="Times New Roman" w:hint="eastAsia"/>
          <w:color w:val="auto"/>
          <w:szCs w:val="24"/>
          <w:u w:val="none"/>
        </w:rPr>
        <w:t>)</w:t>
      </w:r>
      <w:bookmarkStart w:id="0" w:name="_GoBack"/>
      <w:bookmarkEnd w:id="0"/>
    </w:p>
    <w:p w:rsidR="00067E03" w:rsidRPr="00CD65F1" w:rsidRDefault="00067E03" w:rsidP="00D955F3">
      <w:pPr>
        <w:jc w:val="both"/>
        <w:rPr>
          <w:rStyle w:val="a4"/>
          <w:rFonts w:ascii="Times New Roman" w:eastAsia="標楷體" w:hAnsi="Times New Roman" w:cs="Times New Roman"/>
          <w:color w:val="auto"/>
          <w:szCs w:val="24"/>
          <w:u w:val="none"/>
        </w:rPr>
      </w:pPr>
    </w:p>
    <w:p w:rsidR="00067E03" w:rsidRDefault="00067E03" w:rsidP="00D955F3">
      <w:pPr>
        <w:jc w:val="both"/>
        <w:rPr>
          <w:rStyle w:val="a4"/>
          <w:rFonts w:ascii="Times New Roman" w:eastAsia="標楷體" w:hAnsi="Times New Roman" w:cs="Times New Roman"/>
          <w:szCs w:val="24"/>
        </w:rPr>
      </w:pPr>
    </w:p>
    <w:p w:rsidR="00067E03" w:rsidRDefault="00067E03" w:rsidP="00067E03">
      <w:pPr>
        <w:jc w:val="center"/>
        <w:rPr>
          <w:sz w:val="28"/>
          <w:szCs w:val="28"/>
        </w:rPr>
      </w:pPr>
      <w:r w:rsidRPr="0066281E">
        <w:rPr>
          <w:rFonts w:hint="eastAsia"/>
          <w:sz w:val="28"/>
          <w:szCs w:val="28"/>
        </w:rPr>
        <w:lastRenderedPageBreak/>
        <w:t>Adam Smith</w:t>
      </w:r>
      <w:r w:rsidRPr="0066281E">
        <w:rPr>
          <w:sz w:val="28"/>
          <w:szCs w:val="28"/>
        </w:rPr>
        <w:t>’</w:t>
      </w:r>
      <w:r w:rsidRPr="0066281E">
        <w:rPr>
          <w:rFonts w:hint="eastAsia"/>
          <w:sz w:val="28"/>
          <w:szCs w:val="28"/>
        </w:rPr>
        <w:t>s Enlightened World</w:t>
      </w:r>
    </w:p>
    <w:p w:rsidR="00067E03" w:rsidRDefault="00067E03" w:rsidP="00067E03">
      <w:pPr>
        <w:jc w:val="center"/>
        <w:rPr>
          <w:sz w:val="28"/>
          <w:szCs w:val="28"/>
        </w:rPr>
      </w:pPr>
    </w:p>
    <w:p w:rsidR="00067E03" w:rsidRPr="0066281E" w:rsidRDefault="00067E03" w:rsidP="00067E03">
      <w:pPr>
        <w:jc w:val="center"/>
        <w:rPr>
          <w:sz w:val="28"/>
          <w:szCs w:val="28"/>
        </w:rPr>
      </w:pPr>
      <w:r>
        <w:rPr>
          <w:rFonts w:hint="eastAsia"/>
          <w:sz w:val="28"/>
          <w:szCs w:val="28"/>
        </w:rPr>
        <w:t>Conference</w:t>
      </w:r>
    </w:p>
    <w:p w:rsidR="00067E03" w:rsidRPr="0066281E" w:rsidRDefault="00067E03" w:rsidP="00067E03">
      <w:pPr>
        <w:jc w:val="center"/>
        <w:rPr>
          <w:sz w:val="28"/>
          <w:szCs w:val="28"/>
        </w:rPr>
      </w:pPr>
      <w:r w:rsidRPr="0066281E">
        <w:rPr>
          <w:rFonts w:hint="eastAsia"/>
          <w:sz w:val="28"/>
          <w:szCs w:val="28"/>
        </w:rPr>
        <w:t>Zhejiang, Hangzhou, China</w:t>
      </w:r>
    </w:p>
    <w:p w:rsidR="00067E03" w:rsidRPr="0066281E" w:rsidRDefault="00067E03" w:rsidP="00067E03">
      <w:pPr>
        <w:jc w:val="center"/>
        <w:rPr>
          <w:sz w:val="28"/>
          <w:szCs w:val="28"/>
        </w:rPr>
      </w:pPr>
      <w:r>
        <w:rPr>
          <w:rFonts w:hint="eastAsia"/>
          <w:sz w:val="28"/>
          <w:szCs w:val="28"/>
        </w:rPr>
        <w:t>23</w:t>
      </w:r>
      <w:r w:rsidRPr="0066281E">
        <w:rPr>
          <w:rFonts w:hint="eastAsia"/>
          <w:sz w:val="28"/>
          <w:szCs w:val="28"/>
        </w:rPr>
        <w:t>-28 September 2017</w:t>
      </w:r>
    </w:p>
    <w:p w:rsidR="00067E03" w:rsidRPr="0006076C" w:rsidRDefault="00067E03" w:rsidP="00067E03">
      <w:pPr>
        <w:rPr>
          <w:i/>
        </w:rPr>
      </w:pPr>
    </w:p>
    <w:p w:rsidR="00067E03" w:rsidRPr="0066281E" w:rsidRDefault="00067E03" w:rsidP="00067E03">
      <w:pPr>
        <w:jc w:val="center"/>
        <w:rPr>
          <w:b/>
        </w:rPr>
      </w:pPr>
      <w:r w:rsidRPr="0066281E">
        <w:rPr>
          <w:rFonts w:hint="eastAsia"/>
          <w:b/>
        </w:rPr>
        <w:t>23</w:t>
      </w:r>
      <w:r w:rsidRPr="0066281E">
        <w:rPr>
          <w:rFonts w:hint="eastAsia"/>
          <w:b/>
          <w:vertAlign w:val="superscript"/>
        </w:rPr>
        <w:t>th</w:t>
      </w:r>
      <w:r w:rsidRPr="0066281E">
        <w:rPr>
          <w:rFonts w:hint="eastAsia"/>
          <w:b/>
        </w:rPr>
        <w:t xml:space="preserve"> September (Saturday)</w:t>
      </w:r>
    </w:p>
    <w:p w:rsidR="00067E03" w:rsidRPr="0006076C" w:rsidRDefault="00067E03" w:rsidP="00067E03">
      <w:pPr>
        <w:rPr>
          <w:i/>
        </w:rPr>
      </w:pPr>
    </w:p>
    <w:p w:rsidR="00067E03" w:rsidRPr="0006076C" w:rsidRDefault="00067E03" w:rsidP="00067E03">
      <w:r w:rsidRPr="0006076C">
        <w:rPr>
          <w:rFonts w:hint="eastAsia"/>
          <w:b/>
        </w:rPr>
        <w:t>18:00</w:t>
      </w:r>
      <w:r w:rsidRPr="0006076C">
        <w:rPr>
          <w:rFonts w:hint="eastAsia"/>
        </w:rPr>
        <w:t xml:space="preserve"> </w:t>
      </w:r>
    </w:p>
    <w:p w:rsidR="00067E03" w:rsidRPr="0006076C" w:rsidRDefault="00067E03" w:rsidP="00067E03">
      <w:r w:rsidRPr="0006076C">
        <w:rPr>
          <w:rFonts w:hint="eastAsia"/>
        </w:rPr>
        <w:t>Reception</w:t>
      </w:r>
    </w:p>
    <w:p w:rsidR="00067E03" w:rsidRPr="0006076C" w:rsidRDefault="00067E03" w:rsidP="00067E03">
      <w:r w:rsidRPr="0006076C">
        <w:rPr>
          <w:rFonts w:hint="eastAsia"/>
        </w:rPr>
        <w:t>Introducing students and tutors</w:t>
      </w:r>
    </w:p>
    <w:p w:rsidR="00067E03" w:rsidRPr="0006076C" w:rsidRDefault="00067E03" w:rsidP="00067E03">
      <w:pPr>
        <w:rPr>
          <w:b/>
        </w:rPr>
      </w:pPr>
    </w:p>
    <w:p w:rsidR="00067E03" w:rsidRPr="0006076C" w:rsidRDefault="00067E03" w:rsidP="00067E03">
      <w:pPr>
        <w:jc w:val="center"/>
        <w:rPr>
          <w:b/>
        </w:rPr>
      </w:pPr>
      <w:r>
        <w:rPr>
          <w:rFonts w:hint="eastAsia"/>
          <w:b/>
        </w:rPr>
        <w:t>24</w:t>
      </w:r>
      <w:r w:rsidRPr="0006076C">
        <w:rPr>
          <w:rFonts w:hint="eastAsia"/>
          <w:b/>
          <w:vertAlign w:val="superscript"/>
        </w:rPr>
        <w:t xml:space="preserve">th </w:t>
      </w:r>
      <w:r w:rsidRPr="0006076C">
        <w:rPr>
          <w:rFonts w:hint="eastAsia"/>
          <w:b/>
        </w:rPr>
        <w:t>September</w:t>
      </w:r>
      <w:r>
        <w:rPr>
          <w:rFonts w:hint="eastAsia"/>
          <w:b/>
        </w:rPr>
        <w:t xml:space="preserve"> (Sunday)</w:t>
      </w:r>
    </w:p>
    <w:p w:rsidR="00067E03" w:rsidRPr="0006076C" w:rsidRDefault="00067E03" w:rsidP="00067E03">
      <w:pPr>
        <w:rPr>
          <w:b/>
        </w:rPr>
      </w:pPr>
      <w:r w:rsidRPr="0006076C">
        <w:rPr>
          <w:rFonts w:hint="eastAsia"/>
          <w:b/>
        </w:rPr>
        <w:t>9:10- 9: 20</w:t>
      </w:r>
    </w:p>
    <w:p w:rsidR="00067E03" w:rsidRPr="0006076C" w:rsidRDefault="00067E03" w:rsidP="00067E03">
      <w:r w:rsidRPr="0006076C">
        <w:rPr>
          <w:rFonts w:hint="eastAsia"/>
        </w:rPr>
        <w:t>Open</w:t>
      </w:r>
      <w:r>
        <w:rPr>
          <w:rFonts w:hint="eastAsia"/>
        </w:rPr>
        <w:t>ing</w:t>
      </w:r>
      <w:r w:rsidRPr="0006076C">
        <w:rPr>
          <w:rFonts w:hint="eastAsia"/>
        </w:rPr>
        <w:t xml:space="preserve"> ceremony</w:t>
      </w:r>
    </w:p>
    <w:p w:rsidR="00067E03" w:rsidRPr="0006076C" w:rsidRDefault="00067E03" w:rsidP="00067E03">
      <w:r w:rsidRPr="0006076C">
        <w:rPr>
          <w:rFonts w:hint="eastAsia"/>
        </w:rPr>
        <w:t xml:space="preserve">Chair: </w:t>
      </w:r>
      <w:r>
        <w:rPr>
          <w:rFonts w:hint="eastAsia"/>
        </w:rPr>
        <w:t>Prof. LUO Weidong and others</w:t>
      </w:r>
    </w:p>
    <w:p w:rsidR="00067E03" w:rsidRPr="0006076C" w:rsidRDefault="00067E03" w:rsidP="00067E03"/>
    <w:p w:rsidR="00067E03" w:rsidRDefault="00067E03" w:rsidP="00067E03">
      <w:pPr>
        <w:rPr>
          <w:b/>
        </w:rPr>
      </w:pPr>
      <w:r w:rsidRPr="0006076C">
        <w:rPr>
          <w:rFonts w:hint="eastAsia"/>
          <w:b/>
        </w:rPr>
        <w:t xml:space="preserve">9:30- 10: 40 </w:t>
      </w:r>
    </w:p>
    <w:p w:rsidR="00067E03" w:rsidRDefault="00067E03" w:rsidP="00067E03">
      <w:r>
        <w:rPr>
          <w:rFonts w:hint="eastAsia"/>
          <w:b/>
        </w:rPr>
        <w:t>Keynote Speech</w:t>
      </w:r>
      <w:r w:rsidRPr="0006076C">
        <w:t xml:space="preserve">: title </w:t>
      </w:r>
      <w:r w:rsidRPr="0006076C">
        <w:rPr>
          <w:rFonts w:hint="eastAsia"/>
        </w:rPr>
        <w:t>(</w:t>
      </w:r>
      <w:r w:rsidRPr="0006076C">
        <w:t>TBA</w:t>
      </w:r>
      <w:r w:rsidRPr="0006076C">
        <w:rPr>
          <w:rFonts w:hint="eastAsia"/>
        </w:rPr>
        <w:t xml:space="preserve">), </w:t>
      </w:r>
    </w:p>
    <w:p w:rsidR="00067E03" w:rsidRPr="00DB0659" w:rsidRDefault="00067E03" w:rsidP="00067E03">
      <w:pPr>
        <w:rPr>
          <w:b/>
        </w:rPr>
      </w:pPr>
      <w:r>
        <w:rPr>
          <w:rFonts w:hint="eastAsia"/>
        </w:rPr>
        <w:t>Speaker: Dr. Fonna Forman</w:t>
      </w:r>
    </w:p>
    <w:p w:rsidR="00067E03" w:rsidRPr="0006076C" w:rsidRDefault="00067E03" w:rsidP="00067E03">
      <w:r w:rsidRPr="0006076C">
        <w:rPr>
          <w:rFonts w:hint="eastAsia"/>
        </w:rPr>
        <w:t>Chair: Dr. Jeng-Guo Chen</w:t>
      </w:r>
    </w:p>
    <w:p w:rsidR="00067E03" w:rsidRPr="0006076C" w:rsidRDefault="00067E03" w:rsidP="00067E03">
      <w:pPr>
        <w:rPr>
          <w:i/>
        </w:rPr>
      </w:pPr>
    </w:p>
    <w:p w:rsidR="00067E03" w:rsidRDefault="00067E03" w:rsidP="00067E03">
      <w:r>
        <w:rPr>
          <w:rFonts w:hint="eastAsia"/>
        </w:rPr>
        <w:t>Break</w:t>
      </w:r>
    </w:p>
    <w:p w:rsidR="00067E03" w:rsidRDefault="00067E03" w:rsidP="00067E03"/>
    <w:p w:rsidR="00067E03" w:rsidRPr="00797505" w:rsidRDefault="00067E03" w:rsidP="00067E03">
      <w:r w:rsidRPr="00280C80">
        <w:rPr>
          <w:rFonts w:hint="eastAsia"/>
          <w:b/>
        </w:rPr>
        <w:t>11:00- 12:10</w:t>
      </w:r>
      <w:r w:rsidRPr="00797505">
        <w:rPr>
          <w:rFonts w:hint="eastAsia"/>
        </w:rPr>
        <w:t xml:space="preserve"> Reading Sympathy and Passions</w:t>
      </w:r>
      <w:r>
        <w:rPr>
          <w:rFonts w:hint="eastAsia"/>
        </w:rPr>
        <w:t>, pp. 9- 42,</w:t>
      </w:r>
      <w:r w:rsidRPr="00797505">
        <w:rPr>
          <w:rFonts w:hint="eastAsia"/>
        </w:rPr>
        <w:t xml:space="preserve"> TMS</w:t>
      </w:r>
    </w:p>
    <w:p w:rsidR="00067E03" w:rsidRDefault="00067E03" w:rsidP="00067E03">
      <w:r>
        <w:rPr>
          <w:rFonts w:hint="eastAsia"/>
        </w:rPr>
        <w:t>Moderator: Dr. Jeng-Guo Chen</w:t>
      </w:r>
    </w:p>
    <w:p w:rsidR="00067E03" w:rsidRDefault="00067E03" w:rsidP="00067E03"/>
    <w:p w:rsidR="00067E03" w:rsidRDefault="00067E03" w:rsidP="00067E03">
      <w:r>
        <w:rPr>
          <w:rFonts w:hint="eastAsia"/>
        </w:rPr>
        <w:t>Lunch</w:t>
      </w:r>
    </w:p>
    <w:p w:rsidR="00067E03" w:rsidRDefault="00067E03" w:rsidP="00067E03"/>
    <w:p w:rsidR="00067E03" w:rsidRPr="005703AC" w:rsidRDefault="00067E03" w:rsidP="00067E03">
      <w:r w:rsidRPr="00280C80">
        <w:rPr>
          <w:rFonts w:hint="eastAsia"/>
          <w:b/>
        </w:rPr>
        <w:t>14:00- 15: 10</w:t>
      </w:r>
      <w:r>
        <w:rPr>
          <w:rFonts w:hint="eastAsia"/>
          <w:b/>
        </w:rPr>
        <w:t xml:space="preserve"> </w:t>
      </w:r>
      <w:r w:rsidRPr="005703AC">
        <w:rPr>
          <w:rFonts w:hint="eastAsia"/>
        </w:rPr>
        <w:t xml:space="preserve">Reading Judgement, </w:t>
      </w:r>
      <w:r>
        <w:rPr>
          <w:rFonts w:hint="eastAsia"/>
        </w:rPr>
        <w:t>reward and punishment, and justice pp. 43- 108</w:t>
      </w:r>
      <w:r w:rsidRPr="005703AC">
        <w:rPr>
          <w:rFonts w:hint="eastAsia"/>
        </w:rPr>
        <w:t>, TMS</w:t>
      </w:r>
    </w:p>
    <w:p w:rsidR="00067E03" w:rsidRPr="00182D33" w:rsidRDefault="00067E03" w:rsidP="00067E03">
      <w:r>
        <w:rPr>
          <w:rFonts w:hint="eastAsia"/>
        </w:rPr>
        <w:t>Moderator: Dr. Jeng-Guo Chen</w:t>
      </w:r>
    </w:p>
    <w:p w:rsidR="00067E03" w:rsidRPr="006D3F03" w:rsidRDefault="00067E03" w:rsidP="00067E03"/>
    <w:p w:rsidR="00067E03" w:rsidRDefault="00067E03" w:rsidP="00067E03">
      <w:r>
        <w:rPr>
          <w:rFonts w:hint="eastAsia"/>
        </w:rPr>
        <w:t>Break</w:t>
      </w:r>
    </w:p>
    <w:p w:rsidR="00067E03" w:rsidRDefault="00067E03" w:rsidP="00067E03"/>
    <w:p w:rsidR="00067E03" w:rsidRPr="00280C80" w:rsidRDefault="00067E03" w:rsidP="00067E03">
      <w:pPr>
        <w:rPr>
          <w:b/>
        </w:rPr>
      </w:pPr>
      <w:r w:rsidRPr="00280C80">
        <w:rPr>
          <w:rFonts w:hint="eastAsia"/>
          <w:b/>
        </w:rPr>
        <w:t>15:30- 16:40</w:t>
      </w:r>
      <w:r>
        <w:rPr>
          <w:rFonts w:hint="eastAsia"/>
          <w:b/>
        </w:rPr>
        <w:t xml:space="preserve"> </w:t>
      </w:r>
      <w:r w:rsidRPr="00797505">
        <w:rPr>
          <w:rFonts w:hint="eastAsia"/>
        </w:rPr>
        <w:t>Re-reading Sympathy and Passions</w:t>
      </w:r>
      <w:r>
        <w:rPr>
          <w:rFonts w:hint="eastAsia"/>
        </w:rPr>
        <w:t>, and justice, pp. 9- 108,</w:t>
      </w:r>
      <w:r w:rsidRPr="00797505">
        <w:rPr>
          <w:rFonts w:hint="eastAsia"/>
        </w:rPr>
        <w:t xml:space="preserve"> TMS</w:t>
      </w:r>
    </w:p>
    <w:p w:rsidR="00067E03" w:rsidRDefault="00067E03" w:rsidP="00067E03">
      <w:r>
        <w:rPr>
          <w:rFonts w:hint="eastAsia"/>
        </w:rPr>
        <w:t xml:space="preserve">Moderator: Dr. Fonna Forman </w:t>
      </w:r>
    </w:p>
    <w:p w:rsidR="00067E03" w:rsidRDefault="00067E03" w:rsidP="00067E03"/>
    <w:p w:rsidR="00067E03" w:rsidRDefault="00067E03" w:rsidP="00067E03"/>
    <w:p w:rsidR="00067E03" w:rsidRDefault="00067E03" w:rsidP="00067E03">
      <w:r>
        <w:rPr>
          <w:rFonts w:hint="eastAsia"/>
        </w:rPr>
        <w:t>Dinner</w:t>
      </w:r>
    </w:p>
    <w:p w:rsidR="00067E03" w:rsidRDefault="00067E03" w:rsidP="00067E03"/>
    <w:p w:rsidR="00067E03" w:rsidRPr="00393792" w:rsidRDefault="00067E03" w:rsidP="00067E03">
      <w:r w:rsidRPr="00280C80">
        <w:rPr>
          <w:rFonts w:hint="eastAsia"/>
          <w:b/>
        </w:rPr>
        <w:t>19:00- 20:10</w:t>
      </w:r>
    </w:p>
    <w:p w:rsidR="00067E03" w:rsidRDefault="00067E03" w:rsidP="00067E03">
      <w:r>
        <w:rPr>
          <w:rFonts w:hint="eastAsia"/>
        </w:rPr>
        <w:t>Group discussion lead each by assistant tutors</w:t>
      </w:r>
    </w:p>
    <w:p w:rsidR="00067E03" w:rsidRDefault="00067E03" w:rsidP="00067E03"/>
    <w:p w:rsidR="00067E03" w:rsidRDefault="00067E03" w:rsidP="00067E03"/>
    <w:p w:rsidR="00067E03" w:rsidRDefault="00067E03" w:rsidP="00067E03">
      <w:pPr>
        <w:jc w:val="center"/>
        <w:rPr>
          <w:b/>
        </w:rPr>
      </w:pPr>
      <w:r>
        <w:rPr>
          <w:rFonts w:hint="eastAsia"/>
          <w:b/>
        </w:rPr>
        <w:t>25</w:t>
      </w:r>
      <w:r w:rsidRPr="00280C80">
        <w:rPr>
          <w:rFonts w:hint="eastAsia"/>
          <w:b/>
          <w:vertAlign w:val="superscript"/>
        </w:rPr>
        <w:t xml:space="preserve">th </w:t>
      </w:r>
      <w:r w:rsidRPr="00280C80">
        <w:rPr>
          <w:rFonts w:hint="eastAsia"/>
          <w:b/>
        </w:rPr>
        <w:t>September</w:t>
      </w:r>
      <w:r>
        <w:rPr>
          <w:rFonts w:hint="eastAsia"/>
          <w:b/>
        </w:rPr>
        <w:t xml:space="preserve"> (Monday)</w:t>
      </w:r>
    </w:p>
    <w:p w:rsidR="00067E03" w:rsidRPr="00280C80" w:rsidRDefault="00067E03" w:rsidP="00067E03">
      <w:pPr>
        <w:jc w:val="center"/>
        <w:rPr>
          <w:b/>
        </w:rPr>
      </w:pPr>
    </w:p>
    <w:p w:rsidR="00067E03" w:rsidRPr="00CF1DED" w:rsidRDefault="00067E03" w:rsidP="00067E03">
      <w:r>
        <w:rPr>
          <w:rFonts w:hint="eastAsia"/>
          <w:b/>
        </w:rPr>
        <w:t>9:30- 10: 30</w:t>
      </w:r>
      <w:r w:rsidRPr="00280C80">
        <w:rPr>
          <w:rFonts w:hint="eastAsia"/>
          <w:b/>
        </w:rPr>
        <w:t xml:space="preserve"> </w:t>
      </w:r>
      <w:r w:rsidRPr="00CF1DED">
        <w:rPr>
          <w:rFonts w:hint="eastAsia"/>
        </w:rPr>
        <w:t>Reading sense of duty, effect of utility, custom and fashion, pp. 109-211</w:t>
      </w:r>
      <w:r>
        <w:rPr>
          <w:rFonts w:hint="eastAsia"/>
        </w:rPr>
        <w:t>, TMS</w:t>
      </w:r>
    </w:p>
    <w:p w:rsidR="00067E03" w:rsidRDefault="00067E03" w:rsidP="00067E03">
      <w:r>
        <w:rPr>
          <w:rFonts w:hint="eastAsia"/>
        </w:rPr>
        <w:t>Moderator: Dr. Jeng-Guo Chen</w:t>
      </w:r>
    </w:p>
    <w:p w:rsidR="00067E03" w:rsidRDefault="00067E03" w:rsidP="00067E03"/>
    <w:p w:rsidR="00067E03" w:rsidRDefault="00067E03" w:rsidP="00067E03">
      <w:r>
        <w:rPr>
          <w:rFonts w:hint="eastAsia"/>
        </w:rPr>
        <w:t>Break</w:t>
      </w:r>
    </w:p>
    <w:p w:rsidR="00067E03" w:rsidRDefault="00067E03" w:rsidP="00067E03"/>
    <w:p w:rsidR="00067E03" w:rsidRDefault="00067E03" w:rsidP="00067E03">
      <w:r w:rsidRPr="00280C80">
        <w:rPr>
          <w:rFonts w:hint="eastAsia"/>
          <w:b/>
        </w:rPr>
        <w:t>11:00- 12:10</w:t>
      </w:r>
      <w:r>
        <w:rPr>
          <w:rFonts w:hint="eastAsia"/>
          <w:b/>
        </w:rPr>
        <w:t xml:space="preserve"> </w:t>
      </w:r>
      <w:r>
        <w:rPr>
          <w:rFonts w:hint="eastAsia"/>
        </w:rPr>
        <w:t>Reading</w:t>
      </w:r>
      <w:r w:rsidRPr="00E467DF">
        <w:rPr>
          <w:rFonts w:hint="eastAsia"/>
        </w:rPr>
        <w:t xml:space="preserve"> virtue, pp. 212-264, TMS</w:t>
      </w:r>
    </w:p>
    <w:p w:rsidR="00067E03" w:rsidRDefault="00067E03" w:rsidP="00067E03">
      <w:r>
        <w:rPr>
          <w:rFonts w:hint="eastAsia"/>
        </w:rPr>
        <w:t>Moderator: Dr. Jeng-Guo Chen</w:t>
      </w:r>
    </w:p>
    <w:p w:rsidR="00067E03" w:rsidRDefault="00067E03" w:rsidP="00067E03"/>
    <w:p w:rsidR="00067E03" w:rsidRDefault="00067E03" w:rsidP="00067E03">
      <w:r>
        <w:rPr>
          <w:rFonts w:hint="eastAsia"/>
        </w:rPr>
        <w:t>Lunch</w:t>
      </w:r>
    </w:p>
    <w:p w:rsidR="00067E03" w:rsidRDefault="00067E03" w:rsidP="00067E03"/>
    <w:p w:rsidR="00067E03" w:rsidRPr="00393792" w:rsidRDefault="00067E03" w:rsidP="00067E03">
      <w:r>
        <w:rPr>
          <w:rFonts w:hint="eastAsia"/>
          <w:b/>
        </w:rPr>
        <w:t xml:space="preserve">14:00- 15: 00 </w:t>
      </w:r>
      <w:r>
        <w:rPr>
          <w:rFonts w:hint="eastAsia"/>
        </w:rPr>
        <w:t>Re-r</w:t>
      </w:r>
      <w:r w:rsidRPr="00CF1DED">
        <w:rPr>
          <w:rFonts w:hint="eastAsia"/>
        </w:rPr>
        <w:t xml:space="preserve">eading sense of </w:t>
      </w:r>
      <w:r>
        <w:rPr>
          <w:rFonts w:hint="eastAsia"/>
        </w:rPr>
        <w:t>duty</w:t>
      </w:r>
      <w:r w:rsidRPr="00CF1DED">
        <w:rPr>
          <w:rFonts w:hint="eastAsia"/>
        </w:rPr>
        <w:t xml:space="preserve"> </w:t>
      </w:r>
      <w:r>
        <w:rPr>
          <w:rFonts w:hint="eastAsia"/>
        </w:rPr>
        <w:t xml:space="preserve">and virtue, pp. 109- </w:t>
      </w:r>
      <w:r w:rsidRPr="00E467DF">
        <w:rPr>
          <w:rFonts w:hint="eastAsia"/>
        </w:rPr>
        <w:t>264</w:t>
      </w:r>
      <w:r>
        <w:rPr>
          <w:rFonts w:hint="eastAsia"/>
        </w:rPr>
        <w:t>, 265-313, TMS</w:t>
      </w:r>
    </w:p>
    <w:p w:rsidR="00067E03" w:rsidRDefault="00067E03" w:rsidP="00067E03">
      <w:r>
        <w:rPr>
          <w:rFonts w:hint="eastAsia"/>
        </w:rPr>
        <w:t xml:space="preserve">Moderator: Dr. Fonna Forman </w:t>
      </w:r>
    </w:p>
    <w:p w:rsidR="00067E03" w:rsidRDefault="00067E03" w:rsidP="00067E03"/>
    <w:p w:rsidR="00067E03" w:rsidRDefault="00067E03" w:rsidP="00067E03">
      <w:r>
        <w:rPr>
          <w:rFonts w:hint="eastAsia"/>
        </w:rPr>
        <w:t>Break</w:t>
      </w:r>
    </w:p>
    <w:p w:rsidR="00067E03" w:rsidRDefault="00067E03" w:rsidP="00067E03"/>
    <w:p w:rsidR="00067E03" w:rsidRPr="00393792" w:rsidRDefault="00067E03" w:rsidP="00067E03">
      <w:r w:rsidRPr="00280C80">
        <w:rPr>
          <w:rFonts w:hint="eastAsia"/>
          <w:b/>
        </w:rPr>
        <w:t>15:30- 16:40</w:t>
      </w:r>
      <w:r>
        <w:rPr>
          <w:rFonts w:hint="eastAsia"/>
          <w:b/>
        </w:rPr>
        <w:t xml:space="preserve"> </w:t>
      </w:r>
      <w:r w:rsidRPr="00393792">
        <w:rPr>
          <w:rFonts w:hint="eastAsia"/>
        </w:rPr>
        <w:t xml:space="preserve">Reading TMS and Adam Smith as a Moralist </w:t>
      </w:r>
    </w:p>
    <w:p w:rsidR="00067E03" w:rsidRDefault="00067E03" w:rsidP="00067E03">
      <w:r>
        <w:rPr>
          <w:rFonts w:hint="eastAsia"/>
        </w:rPr>
        <w:t xml:space="preserve">Moderator: Dr. Fonna Forman </w:t>
      </w:r>
    </w:p>
    <w:p w:rsidR="00067E03" w:rsidRDefault="00067E03" w:rsidP="00067E03">
      <w:pPr>
        <w:rPr>
          <w:b/>
        </w:rPr>
      </w:pPr>
    </w:p>
    <w:p w:rsidR="00067E03" w:rsidRDefault="00067E03" w:rsidP="00067E03">
      <w:r>
        <w:rPr>
          <w:rFonts w:hint="eastAsia"/>
        </w:rPr>
        <w:t>Dinner</w:t>
      </w:r>
    </w:p>
    <w:p w:rsidR="00067E03" w:rsidRDefault="00067E03" w:rsidP="00067E03"/>
    <w:p w:rsidR="00067E03" w:rsidRPr="00280C80" w:rsidRDefault="00067E03" w:rsidP="00067E03">
      <w:pPr>
        <w:rPr>
          <w:b/>
        </w:rPr>
      </w:pPr>
      <w:r w:rsidRPr="00280C80">
        <w:rPr>
          <w:rFonts w:hint="eastAsia"/>
          <w:b/>
        </w:rPr>
        <w:t>19:00- 20:10</w:t>
      </w:r>
    </w:p>
    <w:p w:rsidR="00067E03" w:rsidRDefault="00067E03" w:rsidP="00067E03">
      <w:r>
        <w:rPr>
          <w:rFonts w:hint="eastAsia"/>
        </w:rPr>
        <w:t>Group discussion lead each by assistant tutors</w:t>
      </w:r>
    </w:p>
    <w:p w:rsidR="00067E03" w:rsidRDefault="00067E03" w:rsidP="00067E03"/>
    <w:p w:rsidR="00067E03" w:rsidRPr="00280C80" w:rsidRDefault="00067E03" w:rsidP="00067E03"/>
    <w:p w:rsidR="00067E03" w:rsidRPr="00280C80" w:rsidRDefault="00067E03" w:rsidP="00067E03">
      <w:pPr>
        <w:jc w:val="center"/>
        <w:rPr>
          <w:b/>
        </w:rPr>
      </w:pPr>
      <w:r>
        <w:rPr>
          <w:rFonts w:hint="eastAsia"/>
          <w:b/>
        </w:rPr>
        <w:t>26</w:t>
      </w:r>
      <w:r w:rsidRPr="00280C80">
        <w:rPr>
          <w:rFonts w:hint="eastAsia"/>
          <w:b/>
          <w:vertAlign w:val="superscript"/>
        </w:rPr>
        <w:t xml:space="preserve">th </w:t>
      </w:r>
      <w:r w:rsidRPr="00280C80">
        <w:rPr>
          <w:rFonts w:hint="eastAsia"/>
          <w:b/>
        </w:rPr>
        <w:t>September</w:t>
      </w:r>
      <w:r>
        <w:rPr>
          <w:rFonts w:hint="eastAsia"/>
          <w:b/>
        </w:rPr>
        <w:t xml:space="preserve"> (Tuesday)</w:t>
      </w:r>
    </w:p>
    <w:p w:rsidR="00067E03" w:rsidRDefault="00067E03" w:rsidP="00067E03">
      <w:pPr>
        <w:rPr>
          <w:b/>
        </w:rPr>
      </w:pPr>
    </w:p>
    <w:p w:rsidR="00067E03" w:rsidRPr="00393792" w:rsidRDefault="00067E03" w:rsidP="00067E03">
      <w:pPr>
        <w:rPr>
          <w:b/>
        </w:rPr>
      </w:pPr>
      <w:r w:rsidRPr="00280C80">
        <w:rPr>
          <w:rFonts w:hint="eastAsia"/>
          <w:b/>
        </w:rPr>
        <w:t xml:space="preserve">9:30- 10: 40 </w:t>
      </w:r>
      <w:r w:rsidRPr="00CF1DED">
        <w:rPr>
          <w:rFonts w:hint="eastAsia"/>
        </w:rPr>
        <w:t xml:space="preserve">Reading </w:t>
      </w:r>
      <w:r>
        <w:rPr>
          <w:rFonts w:hint="eastAsia"/>
        </w:rPr>
        <w:t>division of labour, market and money, pp. 13-81, WN</w:t>
      </w:r>
    </w:p>
    <w:p w:rsidR="00067E03" w:rsidRPr="00C14A96" w:rsidRDefault="00067E03" w:rsidP="00067E03">
      <w:r>
        <w:rPr>
          <w:rFonts w:hint="eastAsia"/>
        </w:rPr>
        <w:t>Moderator: Dr. Jeng-Guo Chen</w:t>
      </w:r>
    </w:p>
    <w:p w:rsidR="00067E03" w:rsidRDefault="00067E03" w:rsidP="00067E03">
      <w:pPr>
        <w:rPr>
          <w:b/>
        </w:rPr>
      </w:pPr>
    </w:p>
    <w:p w:rsidR="00067E03" w:rsidRDefault="00067E03" w:rsidP="00067E03">
      <w:r>
        <w:rPr>
          <w:rFonts w:hint="eastAsia"/>
        </w:rPr>
        <w:t>Break</w:t>
      </w:r>
    </w:p>
    <w:p w:rsidR="00067E03" w:rsidRDefault="00067E03" w:rsidP="00067E03"/>
    <w:p w:rsidR="00067E03" w:rsidRPr="00280C80" w:rsidRDefault="00067E03" w:rsidP="00067E03">
      <w:pPr>
        <w:rPr>
          <w:b/>
        </w:rPr>
      </w:pPr>
      <w:r w:rsidRPr="00280C80">
        <w:rPr>
          <w:rFonts w:hint="eastAsia"/>
          <w:b/>
        </w:rPr>
        <w:t>11:00- 12:10</w:t>
      </w:r>
      <w:r>
        <w:rPr>
          <w:rFonts w:hint="eastAsia"/>
          <w:b/>
        </w:rPr>
        <w:t xml:space="preserve"> </w:t>
      </w:r>
      <w:r w:rsidRPr="00461A57">
        <w:rPr>
          <w:rFonts w:hint="eastAsia"/>
        </w:rPr>
        <w:t>Reading system of political economy, pp. 428-72, WN</w:t>
      </w:r>
    </w:p>
    <w:p w:rsidR="00067E03" w:rsidRDefault="00067E03" w:rsidP="00067E03">
      <w:r>
        <w:rPr>
          <w:rFonts w:hint="eastAsia"/>
        </w:rPr>
        <w:t>Moderator: Dr. Jeng-Guo Chen</w:t>
      </w:r>
    </w:p>
    <w:p w:rsidR="00067E03" w:rsidRDefault="00067E03" w:rsidP="00067E03"/>
    <w:p w:rsidR="00067E03" w:rsidRDefault="00067E03" w:rsidP="00067E03">
      <w:r>
        <w:rPr>
          <w:rFonts w:hint="eastAsia"/>
        </w:rPr>
        <w:t>Lunch</w:t>
      </w:r>
    </w:p>
    <w:p w:rsidR="00067E03" w:rsidRDefault="00067E03" w:rsidP="00067E03"/>
    <w:p w:rsidR="00067E03" w:rsidRPr="00461A57" w:rsidRDefault="00067E03" w:rsidP="00067E03">
      <w:r>
        <w:rPr>
          <w:rFonts w:hint="eastAsia"/>
          <w:b/>
        </w:rPr>
        <w:t>14:00- 15: 0</w:t>
      </w:r>
      <w:r w:rsidRPr="00280C80">
        <w:rPr>
          <w:rFonts w:hint="eastAsia"/>
          <w:b/>
        </w:rPr>
        <w:t>0</w:t>
      </w:r>
      <w:r>
        <w:rPr>
          <w:rFonts w:hint="eastAsia"/>
          <w:b/>
        </w:rPr>
        <w:t xml:space="preserve"> </w:t>
      </w:r>
      <w:r w:rsidRPr="00461A57">
        <w:rPr>
          <w:rFonts w:hint="eastAsia"/>
        </w:rPr>
        <w:t>Reading commerce and colony, pp. 545-590, WN</w:t>
      </w:r>
    </w:p>
    <w:p w:rsidR="00067E03" w:rsidRDefault="00067E03" w:rsidP="00067E03">
      <w:r>
        <w:rPr>
          <w:rFonts w:hint="eastAsia"/>
        </w:rPr>
        <w:t>Moderator: Dr. Jeng-Guo Chen</w:t>
      </w:r>
    </w:p>
    <w:p w:rsidR="00067E03" w:rsidRPr="006D3F03" w:rsidRDefault="00067E03" w:rsidP="00067E03"/>
    <w:p w:rsidR="00067E03" w:rsidRDefault="00067E03" w:rsidP="00067E03">
      <w:r>
        <w:rPr>
          <w:rFonts w:hint="eastAsia"/>
        </w:rPr>
        <w:t>Break</w:t>
      </w:r>
    </w:p>
    <w:p w:rsidR="00067E03" w:rsidRDefault="00067E03" w:rsidP="00067E03"/>
    <w:p w:rsidR="00067E03" w:rsidRPr="008522EB" w:rsidRDefault="00067E03" w:rsidP="00067E03">
      <w:pPr>
        <w:rPr>
          <w:b/>
        </w:rPr>
      </w:pPr>
      <w:r>
        <w:rPr>
          <w:rFonts w:hint="eastAsia"/>
          <w:b/>
        </w:rPr>
        <w:t>15</w:t>
      </w:r>
      <w:r w:rsidRPr="008522EB">
        <w:rPr>
          <w:rFonts w:hint="eastAsia"/>
          <w:b/>
        </w:rPr>
        <w:t>:00- 17:30</w:t>
      </w:r>
    </w:p>
    <w:p w:rsidR="00067E03" w:rsidRDefault="00067E03" w:rsidP="00067E03">
      <w:r>
        <w:rPr>
          <w:rFonts w:hint="eastAsia"/>
        </w:rPr>
        <w:t>Group discussion lead by assistant tutors</w:t>
      </w:r>
    </w:p>
    <w:p w:rsidR="00067E03" w:rsidRPr="006F60F9" w:rsidRDefault="00067E03" w:rsidP="00067E03">
      <w:r>
        <w:rPr>
          <w:rFonts w:hint="eastAsia"/>
        </w:rPr>
        <w:t xml:space="preserve">Tutors are expected in this session to help students in writing a short essay, up to 3500 Chinese characters, based on the readings. Three essays of each group will be nominated by the tutors for the prize, a set of collected works of Adam Smith published by Liberty Fund. Among the nominees, three will be the winners. </w:t>
      </w:r>
    </w:p>
    <w:p w:rsidR="00067E03" w:rsidRDefault="00067E03" w:rsidP="00067E03"/>
    <w:p w:rsidR="00067E03" w:rsidRPr="008522EB" w:rsidRDefault="00067E03" w:rsidP="00067E03">
      <w:pPr>
        <w:rPr>
          <w:b/>
        </w:rPr>
      </w:pPr>
      <w:r w:rsidRPr="008522EB">
        <w:rPr>
          <w:rFonts w:hint="eastAsia"/>
          <w:b/>
        </w:rPr>
        <w:t>18: 00</w:t>
      </w:r>
    </w:p>
    <w:p w:rsidR="00067E03" w:rsidRDefault="00067E03" w:rsidP="00067E03">
      <w:r>
        <w:rPr>
          <w:rFonts w:hint="eastAsia"/>
        </w:rPr>
        <w:t>Dinner</w:t>
      </w:r>
    </w:p>
    <w:p w:rsidR="00067E03" w:rsidRDefault="00067E03" w:rsidP="00067E03"/>
    <w:p w:rsidR="00067E03" w:rsidRPr="00280C80" w:rsidRDefault="00067E03" w:rsidP="00067E03"/>
    <w:p w:rsidR="00067E03" w:rsidRPr="00280C80" w:rsidRDefault="00067E03" w:rsidP="00067E03">
      <w:pPr>
        <w:jc w:val="center"/>
        <w:rPr>
          <w:b/>
        </w:rPr>
      </w:pPr>
      <w:r>
        <w:rPr>
          <w:rFonts w:hint="eastAsia"/>
          <w:b/>
        </w:rPr>
        <w:t>27</w:t>
      </w:r>
      <w:r w:rsidRPr="00280C80">
        <w:rPr>
          <w:rFonts w:hint="eastAsia"/>
          <w:b/>
          <w:vertAlign w:val="superscript"/>
        </w:rPr>
        <w:t xml:space="preserve">th </w:t>
      </w:r>
      <w:r w:rsidRPr="00280C80">
        <w:rPr>
          <w:rFonts w:hint="eastAsia"/>
          <w:b/>
        </w:rPr>
        <w:t>September</w:t>
      </w:r>
      <w:r>
        <w:rPr>
          <w:rFonts w:hint="eastAsia"/>
          <w:b/>
        </w:rPr>
        <w:t xml:space="preserve"> (Wednesday)</w:t>
      </w:r>
    </w:p>
    <w:p w:rsidR="00067E03" w:rsidRDefault="00067E03" w:rsidP="00067E03">
      <w:pPr>
        <w:rPr>
          <w:b/>
        </w:rPr>
      </w:pPr>
    </w:p>
    <w:p w:rsidR="00067E03" w:rsidRPr="0052146F" w:rsidRDefault="00067E03" w:rsidP="00067E03">
      <w:r w:rsidRPr="00296725">
        <w:rPr>
          <w:rFonts w:hint="eastAsia"/>
          <w:b/>
        </w:rPr>
        <w:t xml:space="preserve">9:30- 10: 40 </w:t>
      </w:r>
      <w:r w:rsidRPr="0052146F">
        <w:rPr>
          <w:rFonts w:hint="eastAsia"/>
        </w:rPr>
        <w:t>Keynote Speech</w:t>
      </w:r>
    </w:p>
    <w:p w:rsidR="00067E03" w:rsidRPr="0052146F" w:rsidRDefault="00067E03" w:rsidP="00067E03">
      <w:r w:rsidRPr="0052146F">
        <w:rPr>
          <w:rFonts w:hint="eastAsia"/>
        </w:rPr>
        <w:t>Speaker: Dr. James R. Otteson</w:t>
      </w:r>
    </w:p>
    <w:p w:rsidR="00067E03" w:rsidRPr="0052146F" w:rsidRDefault="00067E03" w:rsidP="00067E03">
      <w:r w:rsidRPr="0052146F">
        <w:rPr>
          <w:rFonts w:hint="eastAsia"/>
        </w:rPr>
        <w:t>Moderator: Dr. Jeng-Guo Chen</w:t>
      </w:r>
    </w:p>
    <w:p w:rsidR="00067E03" w:rsidRPr="0052146F" w:rsidRDefault="00067E03" w:rsidP="00067E03"/>
    <w:p w:rsidR="00067E03" w:rsidRDefault="00067E03" w:rsidP="00067E03">
      <w:r>
        <w:rPr>
          <w:rFonts w:hint="eastAsia"/>
        </w:rPr>
        <w:t>Break</w:t>
      </w:r>
    </w:p>
    <w:p w:rsidR="00067E03" w:rsidRDefault="00067E03" w:rsidP="00067E03"/>
    <w:p w:rsidR="00067E03" w:rsidRPr="00393792" w:rsidRDefault="00067E03" w:rsidP="00067E03">
      <w:pPr>
        <w:rPr>
          <w:b/>
        </w:rPr>
      </w:pPr>
      <w:r w:rsidRPr="00280C80">
        <w:rPr>
          <w:rFonts w:hint="eastAsia"/>
          <w:b/>
        </w:rPr>
        <w:t>11:00- 12:10</w:t>
      </w:r>
      <w:r>
        <w:rPr>
          <w:rFonts w:hint="eastAsia"/>
          <w:b/>
        </w:rPr>
        <w:t xml:space="preserve"> </w:t>
      </w:r>
      <w:r w:rsidRPr="00CF1DED">
        <w:rPr>
          <w:rFonts w:hint="eastAsia"/>
        </w:rPr>
        <w:t>R</w:t>
      </w:r>
      <w:r>
        <w:rPr>
          <w:rFonts w:hint="eastAsia"/>
        </w:rPr>
        <w:t>e-r</w:t>
      </w:r>
      <w:r w:rsidRPr="00CF1DED">
        <w:rPr>
          <w:rFonts w:hint="eastAsia"/>
        </w:rPr>
        <w:t xml:space="preserve">eading </w:t>
      </w:r>
      <w:r>
        <w:rPr>
          <w:rFonts w:hint="eastAsia"/>
        </w:rPr>
        <w:t>division of labour, market and money, pp. 13-81, WN</w:t>
      </w:r>
    </w:p>
    <w:p w:rsidR="00067E03" w:rsidRPr="00C14A96" w:rsidRDefault="00067E03" w:rsidP="00067E03">
      <w:r w:rsidRPr="00C14A96">
        <w:rPr>
          <w:rFonts w:hint="eastAsia"/>
        </w:rPr>
        <w:t>Moderator: Dr. James Otteson</w:t>
      </w:r>
    </w:p>
    <w:p w:rsidR="00067E03" w:rsidRDefault="00067E03" w:rsidP="00067E03">
      <w:pPr>
        <w:rPr>
          <w:b/>
        </w:rPr>
      </w:pPr>
    </w:p>
    <w:p w:rsidR="00067E03" w:rsidRDefault="00067E03" w:rsidP="00067E03">
      <w:r>
        <w:rPr>
          <w:rFonts w:hint="eastAsia"/>
        </w:rPr>
        <w:t>Lunch</w:t>
      </w:r>
    </w:p>
    <w:p w:rsidR="00067E03" w:rsidRDefault="00067E03" w:rsidP="00067E03"/>
    <w:p w:rsidR="00067E03" w:rsidRPr="00C14A96" w:rsidRDefault="00067E03" w:rsidP="00067E03">
      <w:r w:rsidRPr="000161D2">
        <w:rPr>
          <w:rFonts w:hint="eastAsia"/>
          <w:b/>
        </w:rPr>
        <w:t>15:10- 16:00</w:t>
      </w:r>
      <w:r>
        <w:rPr>
          <w:rFonts w:hint="eastAsia"/>
        </w:rPr>
        <w:t xml:space="preserve"> </w:t>
      </w:r>
      <w:r w:rsidRPr="00461A57">
        <w:rPr>
          <w:rFonts w:hint="eastAsia"/>
        </w:rPr>
        <w:t>Reading Adam Smith as a political economist, pp. 591- 688, WN</w:t>
      </w:r>
    </w:p>
    <w:p w:rsidR="00067E03" w:rsidRDefault="00067E03" w:rsidP="00067E03">
      <w:r>
        <w:rPr>
          <w:rFonts w:hint="eastAsia"/>
        </w:rPr>
        <w:lastRenderedPageBreak/>
        <w:t>Moderator: Dr. Jeng-Guo Chen</w:t>
      </w:r>
    </w:p>
    <w:p w:rsidR="00067E03" w:rsidRPr="00C14A96" w:rsidRDefault="00067E03" w:rsidP="00067E03">
      <w:pPr>
        <w:rPr>
          <w:b/>
        </w:rPr>
      </w:pPr>
    </w:p>
    <w:p w:rsidR="00067E03" w:rsidRPr="00E467DF" w:rsidRDefault="00067E03" w:rsidP="00067E03">
      <w:r>
        <w:rPr>
          <w:rFonts w:hint="eastAsia"/>
          <w:b/>
        </w:rPr>
        <w:t>16:10- 17:1</w:t>
      </w:r>
      <w:r w:rsidRPr="00280C80">
        <w:rPr>
          <w:rFonts w:hint="eastAsia"/>
          <w:b/>
        </w:rPr>
        <w:t>0</w:t>
      </w:r>
      <w:r>
        <w:rPr>
          <w:rFonts w:hint="eastAsia"/>
          <w:b/>
        </w:rPr>
        <w:t xml:space="preserve"> </w:t>
      </w:r>
      <w:r>
        <w:rPr>
          <w:rFonts w:hint="eastAsia"/>
        </w:rPr>
        <w:t>Reading justice, virtue and marketplace pp. 78-108</w:t>
      </w:r>
      <w:r w:rsidRPr="00E467DF">
        <w:rPr>
          <w:rFonts w:hint="eastAsia"/>
        </w:rPr>
        <w:t>, TMS</w:t>
      </w:r>
    </w:p>
    <w:p w:rsidR="00067E03" w:rsidRDefault="00067E03" w:rsidP="00067E03">
      <w:r>
        <w:rPr>
          <w:rFonts w:hint="eastAsia"/>
        </w:rPr>
        <w:t>Moderator: Dr. James Otteson</w:t>
      </w:r>
    </w:p>
    <w:p w:rsidR="00067E03" w:rsidRDefault="00067E03" w:rsidP="00067E03"/>
    <w:p w:rsidR="00067E03" w:rsidRDefault="00067E03" w:rsidP="00067E03">
      <w:r>
        <w:rPr>
          <w:rFonts w:hint="eastAsia"/>
        </w:rPr>
        <w:t>18:00</w:t>
      </w:r>
    </w:p>
    <w:p w:rsidR="00067E03" w:rsidRDefault="00067E03" w:rsidP="00067E03">
      <w:r>
        <w:rPr>
          <w:rFonts w:hint="eastAsia"/>
        </w:rPr>
        <w:t>Dinner</w:t>
      </w:r>
    </w:p>
    <w:p w:rsidR="00067E03" w:rsidRDefault="00067E03" w:rsidP="00067E03"/>
    <w:p w:rsidR="00067E03" w:rsidRPr="00280C80" w:rsidRDefault="00067E03" w:rsidP="00067E03">
      <w:pPr>
        <w:rPr>
          <w:b/>
        </w:rPr>
      </w:pPr>
      <w:r w:rsidRPr="00280C80">
        <w:rPr>
          <w:rFonts w:hint="eastAsia"/>
          <w:b/>
        </w:rPr>
        <w:t>19:00- 20:10</w:t>
      </w:r>
    </w:p>
    <w:p w:rsidR="00067E03" w:rsidRDefault="00067E03" w:rsidP="00067E03">
      <w:r>
        <w:rPr>
          <w:rFonts w:hint="eastAsia"/>
        </w:rPr>
        <w:t>Group discussion lead each by assistant tutors</w:t>
      </w:r>
    </w:p>
    <w:p w:rsidR="00067E03" w:rsidRDefault="00067E03" w:rsidP="00067E03">
      <w:pPr>
        <w:rPr>
          <w:rFonts w:hint="eastAsia"/>
        </w:rPr>
      </w:pPr>
    </w:p>
    <w:p w:rsidR="002D4CAC" w:rsidRPr="00C37E5F" w:rsidRDefault="002D4CAC" w:rsidP="00067E03"/>
    <w:p w:rsidR="00067E03" w:rsidRPr="00280C80" w:rsidRDefault="00067E03" w:rsidP="00067E03">
      <w:pPr>
        <w:jc w:val="center"/>
        <w:rPr>
          <w:b/>
        </w:rPr>
      </w:pPr>
      <w:r>
        <w:rPr>
          <w:rFonts w:hint="eastAsia"/>
          <w:b/>
        </w:rPr>
        <w:t>28</w:t>
      </w:r>
      <w:r w:rsidRPr="00280C80">
        <w:rPr>
          <w:rFonts w:hint="eastAsia"/>
          <w:b/>
          <w:vertAlign w:val="superscript"/>
        </w:rPr>
        <w:t xml:space="preserve">th </w:t>
      </w:r>
      <w:r w:rsidRPr="00280C80">
        <w:rPr>
          <w:rFonts w:hint="eastAsia"/>
          <w:b/>
        </w:rPr>
        <w:t>September</w:t>
      </w:r>
      <w:r>
        <w:rPr>
          <w:rFonts w:hint="eastAsia"/>
          <w:b/>
        </w:rPr>
        <w:t xml:space="preserve"> (Thursday)</w:t>
      </w:r>
    </w:p>
    <w:p w:rsidR="00067E03" w:rsidRDefault="00067E03" w:rsidP="00067E03">
      <w:pPr>
        <w:rPr>
          <w:b/>
        </w:rPr>
      </w:pPr>
    </w:p>
    <w:p w:rsidR="00067E03" w:rsidRDefault="00067E03" w:rsidP="00067E03">
      <w:r w:rsidRPr="00C14A96">
        <w:rPr>
          <w:rFonts w:hint="eastAsia"/>
          <w:b/>
        </w:rPr>
        <w:t>09: 30- 10:30</w:t>
      </w:r>
      <w:r>
        <w:rPr>
          <w:rFonts w:hint="eastAsia"/>
        </w:rPr>
        <w:t xml:space="preserve"> Reading public debt, pp. 907-947 WN</w:t>
      </w:r>
    </w:p>
    <w:p w:rsidR="00067E03" w:rsidRDefault="00067E03" w:rsidP="00067E03">
      <w:r>
        <w:rPr>
          <w:rFonts w:hint="eastAsia"/>
        </w:rPr>
        <w:t>Moderator: Dr. Jeng-Guo Chen</w:t>
      </w:r>
    </w:p>
    <w:p w:rsidR="00067E03" w:rsidRDefault="00067E03" w:rsidP="00067E03"/>
    <w:p w:rsidR="00067E03" w:rsidRDefault="00067E03" w:rsidP="00067E03">
      <w:r w:rsidRPr="00C14A96">
        <w:rPr>
          <w:rFonts w:hint="eastAsia"/>
          <w:b/>
        </w:rPr>
        <w:t>11: 00- 12: 00</w:t>
      </w:r>
      <w:r>
        <w:rPr>
          <w:rFonts w:hint="eastAsia"/>
        </w:rPr>
        <w:t xml:space="preserve"> Revisiting Adam Smith as a political economist, based on readings of TMS &amp; WN in the conference</w:t>
      </w:r>
    </w:p>
    <w:p w:rsidR="00067E03" w:rsidRDefault="00067E03" w:rsidP="00067E03">
      <w:r>
        <w:rPr>
          <w:rFonts w:hint="eastAsia"/>
        </w:rPr>
        <w:t>Moderator: Dr. James Otteson</w:t>
      </w:r>
    </w:p>
    <w:p w:rsidR="00067E03" w:rsidRDefault="00067E03" w:rsidP="00067E03"/>
    <w:p w:rsidR="00067E03" w:rsidRDefault="00067E03" w:rsidP="00067E03">
      <w:r w:rsidRPr="00C14A96">
        <w:rPr>
          <w:rFonts w:hint="eastAsia"/>
          <w:b/>
        </w:rPr>
        <w:t>12:10- 12:30</w:t>
      </w:r>
      <w:r>
        <w:rPr>
          <w:rFonts w:hint="eastAsia"/>
        </w:rPr>
        <w:t xml:space="preserve"> Closing ceremony</w:t>
      </w:r>
    </w:p>
    <w:p w:rsidR="00067E03" w:rsidRDefault="00067E03" w:rsidP="00067E03">
      <w:r>
        <w:rPr>
          <w:rFonts w:hint="eastAsia"/>
        </w:rPr>
        <w:t>Chairs: Prof. Weidong LUO</w:t>
      </w:r>
    </w:p>
    <w:p w:rsidR="00067E03" w:rsidRDefault="00067E03" w:rsidP="00067E03">
      <w:r>
        <w:rPr>
          <w:rFonts w:hint="eastAsia"/>
        </w:rPr>
        <w:t xml:space="preserve">      Prof. James Otteson</w:t>
      </w:r>
    </w:p>
    <w:p w:rsidR="00067E03" w:rsidRDefault="00067E03" w:rsidP="00067E03">
      <w:r>
        <w:rPr>
          <w:rFonts w:hint="eastAsia"/>
        </w:rPr>
        <w:t xml:space="preserve">      Dr. Jeng-Guo Chen</w:t>
      </w:r>
    </w:p>
    <w:p w:rsidR="00067E03" w:rsidRDefault="00067E03" w:rsidP="00067E03"/>
    <w:p w:rsidR="00067E03" w:rsidRDefault="00067E03" w:rsidP="00067E03">
      <w:r>
        <w:rPr>
          <w:rFonts w:hint="eastAsia"/>
        </w:rPr>
        <w:t>Lunch</w:t>
      </w:r>
    </w:p>
    <w:p w:rsidR="00067E03" w:rsidRDefault="00067E03" w:rsidP="00067E03">
      <w:r>
        <w:rPr>
          <w:rFonts w:hint="eastAsia"/>
        </w:rPr>
        <w:t>Farewell reception</w:t>
      </w:r>
    </w:p>
    <w:p w:rsidR="00067E03" w:rsidRPr="008876B8" w:rsidRDefault="00067E03" w:rsidP="00067E03"/>
    <w:p w:rsidR="00067E03" w:rsidRPr="00067E03" w:rsidRDefault="00067E03" w:rsidP="00D955F3">
      <w:pPr>
        <w:jc w:val="both"/>
        <w:rPr>
          <w:rFonts w:ascii="Times New Roman" w:eastAsia="標楷體" w:hAnsi="Times New Roman" w:cs="Times New Roman"/>
          <w:szCs w:val="24"/>
        </w:rPr>
      </w:pPr>
    </w:p>
    <w:sectPr w:rsidR="00067E03" w:rsidRPr="00067E0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03" w:rsidRDefault="00067E03" w:rsidP="00067E03">
      <w:r>
        <w:separator/>
      </w:r>
    </w:p>
  </w:endnote>
  <w:endnote w:type="continuationSeparator" w:id="0">
    <w:p w:rsidR="00067E03" w:rsidRDefault="00067E03" w:rsidP="0006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84085"/>
      <w:docPartObj>
        <w:docPartGallery w:val="Page Numbers (Bottom of Page)"/>
        <w:docPartUnique/>
      </w:docPartObj>
    </w:sdtPr>
    <w:sdtEndPr/>
    <w:sdtContent>
      <w:p w:rsidR="00067E03" w:rsidRDefault="00067E03">
        <w:pPr>
          <w:pStyle w:val="a7"/>
          <w:jc w:val="center"/>
        </w:pPr>
        <w:r>
          <w:fldChar w:fldCharType="begin"/>
        </w:r>
        <w:r>
          <w:instrText>PAGE   \* MERGEFORMAT</w:instrText>
        </w:r>
        <w:r>
          <w:fldChar w:fldCharType="separate"/>
        </w:r>
        <w:r w:rsidR="00C139C3" w:rsidRPr="00C139C3">
          <w:rPr>
            <w:noProof/>
            <w:lang w:val="zh-TW"/>
          </w:rPr>
          <w:t>4</w:t>
        </w:r>
        <w:r>
          <w:fldChar w:fldCharType="end"/>
        </w:r>
      </w:p>
    </w:sdtContent>
  </w:sdt>
  <w:p w:rsidR="00067E03" w:rsidRDefault="00067E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03" w:rsidRDefault="00067E03" w:rsidP="00067E03">
      <w:r>
        <w:separator/>
      </w:r>
    </w:p>
  </w:footnote>
  <w:footnote w:type="continuationSeparator" w:id="0">
    <w:p w:rsidR="00067E03" w:rsidRDefault="00067E03" w:rsidP="00067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21B5"/>
    <w:multiLevelType w:val="hybridMultilevel"/>
    <w:tmpl w:val="314C782C"/>
    <w:lvl w:ilvl="0" w:tplc="9E780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FA7AF2"/>
    <w:multiLevelType w:val="hybridMultilevel"/>
    <w:tmpl w:val="04020074"/>
    <w:lvl w:ilvl="0" w:tplc="BB4031C0">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F3"/>
    <w:rsid w:val="00035BAF"/>
    <w:rsid w:val="00067E03"/>
    <w:rsid w:val="001047B7"/>
    <w:rsid w:val="00170632"/>
    <w:rsid w:val="002136B8"/>
    <w:rsid w:val="00243C87"/>
    <w:rsid w:val="002B2945"/>
    <w:rsid w:val="002D4CAC"/>
    <w:rsid w:val="00393C26"/>
    <w:rsid w:val="004446B9"/>
    <w:rsid w:val="0046148E"/>
    <w:rsid w:val="005F1ABB"/>
    <w:rsid w:val="006608A1"/>
    <w:rsid w:val="006B5472"/>
    <w:rsid w:val="0072379B"/>
    <w:rsid w:val="00765781"/>
    <w:rsid w:val="009405F8"/>
    <w:rsid w:val="009E3BE9"/>
    <w:rsid w:val="00A25EBC"/>
    <w:rsid w:val="00A93F8C"/>
    <w:rsid w:val="00AA4E33"/>
    <w:rsid w:val="00AC2EDF"/>
    <w:rsid w:val="00AC6A0F"/>
    <w:rsid w:val="00B110B4"/>
    <w:rsid w:val="00B161B5"/>
    <w:rsid w:val="00BE5396"/>
    <w:rsid w:val="00C139C3"/>
    <w:rsid w:val="00C94312"/>
    <w:rsid w:val="00C96147"/>
    <w:rsid w:val="00CD3D85"/>
    <w:rsid w:val="00CD65F1"/>
    <w:rsid w:val="00D058A9"/>
    <w:rsid w:val="00D955F3"/>
    <w:rsid w:val="00F126FA"/>
    <w:rsid w:val="00F21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0B4"/>
    <w:pPr>
      <w:ind w:leftChars="200" w:left="480"/>
    </w:pPr>
  </w:style>
  <w:style w:type="character" w:styleId="a4">
    <w:name w:val="Hyperlink"/>
    <w:basedOn w:val="a0"/>
    <w:uiPriority w:val="99"/>
    <w:unhideWhenUsed/>
    <w:rsid w:val="00A25EBC"/>
    <w:rPr>
      <w:color w:val="0000FF" w:themeColor="hyperlink"/>
      <w:u w:val="single"/>
    </w:rPr>
  </w:style>
  <w:style w:type="paragraph" w:styleId="a5">
    <w:name w:val="header"/>
    <w:basedOn w:val="a"/>
    <w:link w:val="a6"/>
    <w:uiPriority w:val="99"/>
    <w:unhideWhenUsed/>
    <w:rsid w:val="00067E03"/>
    <w:pPr>
      <w:tabs>
        <w:tab w:val="center" w:pos="4153"/>
        <w:tab w:val="right" w:pos="8306"/>
      </w:tabs>
      <w:snapToGrid w:val="0"/>
    </w:pPr>
    <w:rPr>
      <w:sz w:val="20"/>
      <w:szCs w:val="20"/>
    </w:rPr>
  </w:style>
  <w:style w:type="character" w:customStyle="1" w:styleId="a6">
    <w:name w:val="頁首 字元"/>
    <w:basedOn w:val="a0"/>
    <w:link w:val="a5"/>
    <w:uiPriority w:val="99"/>
    <w:rsid w:val="00067E03"/>
    <w:rPr>
      <w:sz w:val="20"/>
      <w:szCs w:val="20"/>
    </w:rPr>
  </w:style>
  <w:style w:type="paragraph" w:styleId="a7">
    <w:name w:val="footer"/>
    <w:basedOn w:val="a"/>
    <w:link w:val="a8"/>
    <w:uiPriority w:val="99"/>
    <w:unhideWhenUsed/>
    <w:rsid w:val="00067E03"/>
    <w:pPr>
      <w:tabs>
        <w:tab w:val="center" w:pos="4153"/>
        <w:tab w:val="right" w:pos="8306"/>
      </w:tabs>
      <w:snapToGrid w:val="0"/>
    </w:pPr>
    <w:rPr>
      <w:sz w:val="20"/>
      <w:szCs w:val="20"/>
    </w:rPr>
  </w:style>
  <w:style w:type="character" w:customStyle="1" w:styleId="a8">
    <w:name w:val="頁尾 字元"/>
    <w:basedOn w:val="a0"/>
    <w:link w:val="a7"/>
    <w:uiPriority w:val="99"/>
    <w:rsid w:val="00067E0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0B4"/>
    <w:pPr>
      <w:ind w:leftChars="200" w:left="480"/>
    </w:pPr>
  </w:style>
  <w:style w:type="character" w:styleId="a4">
    <w:name w:val="Hyperlink"/>
    <w:basedOn w:val="a0"/>
    <w:uiPriority w:val="99"/>
    <w:unhideWhenUsed/>
    <w:rsid w:val="00A25EBC"/>
    <w:rPr>
      <w:color w:val="0000FF" w:themeColor="hyperlink"/>
      <w:u w:val="single"/>
    </w:rPr>
  </w:style>
  <w:style w:type="paragraph" w:styleId="a5">
    <w:name w:val="header"/>
    <w:basedOn w:val="a"/>
    <w:link w:val="a6"/>
    <w:uiPriority w:val="99"/>
    <w:unhideWhenUsed/>
    <w:rsid w:val="00067E03"/>
    <w:pPr>
      <w:tabs>
        <w:tab w:val="center" w:pos="4153"/>
        <w:tab w:val="right" w:pos="8306"/>
      </w:tabs>
      <w:snapToGrid w:val="0"/>
    </w:pPr>
    <w:rPr>
      <w:sz w:val="20"/>
      <w:szCs w:val="20"/>
    </w:rPr>
  </w:style>
  <w:style w:type="character" w:customStyle="1" w:styleId="a6">
    <w:name w:val="頁首 字元"/>
    <w:basedOn w:val="a0"/>
    <w:link w:val="a5"/>
    <w:uiPriority w:val="99"/>
    <w:rsid w:val="00067E03"/>
    <w:rPr>
      <w:sz w:val="20"/>
      <w:szCs w:val="20"/>
    </w:rPr>
  </w:style>
  <w:style w:type="paragraph" w:styleId="a7">
    <w:name w:val="footer"/>
    <w:basedOn w:val="a"/>
    <w:link w:val="a8"/>
    <w:uiPriority w:val="99"/>
    <w:unhideWhenUsed/>
    <w:rsid w:val="00067E03"/>
    <w:pPr>
      <w:tabs>
        <w:tab w:val="center" w:pos="4153"/>
        <w:tab w:val="right" w:pos="8306"/>
      </w:tabs>
      <w:snapToGrid w:val="0"/>
    </w:pPr>
    <w:rPr>
      <w:sz w:val="20"/>
      <w:szCs w:val="20"/>
    </w:rPr>
  </w:style>
  <w:style w:type="character" w:customStyle="1" w:styleId="a8">
    <w:name w:val="頁尾 字元"/>
    <w:basedOn w:val="a0"/>
    <w:link w:val="a7"/>
    <w:uiPriority w:val="99"/>
    <w:rsid w:val="00067E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78623">
      <w:bodyDiv w:val="1"/>
      <w:marLeft w:val="180"/>
      <w:marRight w:val="180"/>
      <w:marTop w:val="180"/>
      <w:marBottom w:val="0"/>
      <w:divBdr>
        <w:top w:val="none" w:sz="0" w:space="0" w:color="auto"/>
        <w:left w:val="none" w:sz="0" w:space="0" w:color="auto"/>
        <w:bottom w:val="none" w:sz="0" w:space="0" w:color="auto"/>
        <w:right w:val="none" w:sz="0" w:space="0" w:color="auto"/>
      </w:divBdr>
      <w:divsChild>
        <w:div w:id="2114549179">
          <w:marLeft w:val="0"/>
          <w:marRight w:val="0"/>
          <w:marTop w:val="0"/>
          <w:marBottom w:val="0"/>
          <w:divBdr>
            <w:top w:val="none" w:sz="0" w:space="0" w:color="auto"/>
            <w:left w:val="none" w:sz="0" w:space="0" w:color="auto"/>
            <w:bottom w:val="none" w:sz="0" w:space="0" w:color="auto"/>
            <w:right w:val="none" w:sz="0" w:space="0" w:color="auto"/>
          </w:divBdr>
          <w:divsChild>
            <w:div w:id="1475951617">
              <w:marLeft w:val="0"/>
              <w:marRight w:val="0"/>
              <w:marTop w:val="0"/>
              <w:marBottom w:val="0"/>
              <w:divBdr>
                <w:top w:val="none" w:sz="0" w:space="0" w:color="auto"/>
                <w:left w:val="none" w:sz="0" w:space="0" w:color="auto"/>
                <w:bottom w:val="none" w:sz="0" w:space="0" w:color="auto"/>
                <w:right w:val="none" w:sz="0" w:space="0" w:color="auto"/>
              </w:divBdr>
              <w:divsChild>
                <w:div w:id="162554239">
                  <w:marLeft w:val="0"/>
                  <w:marRight w:val="0"/>
                  <w:marTop w:val="0"/>
                  <w:marBottom w:val="0"/>
                  <w:divBdr>
                    <w:top w:val="none" w:sz="0" w:space="0" w:color="auto"/>
                    <w:left w:val="none" w:sz="0" w:space="0" w:color="auto"/>
                    <w:bottom w:val="none" w:sz="0" w:space="0" w:color="auto"/>
                    <w:right w:val="none" w:sz="0" w:space="0" w:color="auto"/>
                  </w:divBdr>
                  <w:divsChild>
                    <w:div w:id="1651863900">
                      <w:marLeft w:val="0"/>
                      <w:marRight w:val="0"/>
                      <w:marTop w:val="0"/>
                      <w:marBottom w:val="0"/>
                      <w:divBdr>
                        <w:top w:val="none" w:sz="0" w:space="0" w:color="auto"/>
                        <w:left w:val="none" w:sz="0" w:space="0" w:color="auto"/>
                        <w:bottom w:val="none" w:sz="0" w:space="0" w:color="auto"/>
                        <w:right w:val="none" w:sz="0" w:space="0" w:color="auto"/>
                      </w:divBdr>
                      <w:divsChild>
                        <w:div w:id="1427534298">
                          <w:marLeft w:val="0"/>
                          <w:marRight w:val="0"/>
                          <w:marTop w:val="0"/>
                          <w:marBottom w:val="0"/>
                          <w:divBdr>
                            <w:top w:val="none" w:sz="0" w:space="0" w:color="auto"/>
                            <w:left w:val="none" w:sz="0" w:space="0" w:color="auto"/>
                            <w:bottom w:val="none" w:sz="0" w:space="0" w:color="auto"/>
                            <w:right w:val="none" w:sz="0" w:space="0" w:color="auto"/>
                          </w:divBdr>
                          <w:divsChild>
                            <w:div w:id="370421755">
                              <w:marLeft w:val="0"/>
                              <w:marRight w:val="0"/>
                              <w:marTop w:val="0"/>
                              <w:marBottom w:val="0"/>
                              <w:divBdr>
                                <w:top w:val="none" w:sz="0" w:space="0" w:color="auto"/>
                                <w:left w:val="none" w:sz="0" w:space="0" w:color="auto"/>
                                <w:bottom w:val="none" w:sz="0" w:space="0" w:color="auto"/>
                                <w:right w:val="none" w:sz="0" w:space="0" w:color="auto"/>
                              </w:divBdr>
                              <w:divsChild>
                                <w:div w:id="1203127204">
                                  <w:marLeft w:val="0"/>
                                  <w:marRight w:val="0"/>
                                  <w:marTop w:val="0"/>
                                  <w:marBottom w:val="0"/>
                                  <w:divBdr>
                                    <w:top w:val="none" w:sz="0" w:space="0" w:color="auto"/>
                                    <w:left w:val="none" w:sz="0" w:space="0" w:color="auto"/>
                                    <w:bottom w:val="none" w:sz="0" w:space="0" w:color="auto"/>
                                    <w:right w:val="none" w:sz="0" w:space="0" w:color="auto"/>
                                  </w:divBdr>
                                  <w:divsChild>
                                    <w:div w:id="571308282">
                                      <w:marLeft w:val="0"/>
                                      <w:marRight w:val="0"/>
                                      <w:marTop w:val="0"/>
                                      <w:marBottom w:val="0"/>
                                      <w:divBdr>
                                        <w:top w:val="none" w:sz="0" w:space="0" w:color="auto"/>
                                        <w:left w:val="none" w:sz="0" w:space="0" w:color="auto"/>
                                        <w:bottom w:val="none" w:sz="0" w:space="0" w:color="auto"/>
                                        <w:right w:val="none" w:sz="0" w:space="0" w:color="auto"/>
                                      </w:divBdr>
                                      <w:divsChild>
                                        <w:div w:id="954480431">
                                          <w:marLeft w:val="0"/>
                                          <w:marRight w:val="0"/>
                                          <w:marTop w:val="0"/>
                                          <w:marBottom w:val="0"/>
                                          <w:divBdr>
                                            <w:top w:val="none" w:sz="0" w:space="0" w:color="auto"/>
                                            <w:left w:val="none" w:sz="0" w:space="0" w:color="auto"/>
                                            <w:bottom w:val="none" w:sz="0" w:space="0" w:color="auto"/>
                                            <w:right w:val="none" w:sz="0" w:space="0" w:color="auto"/>
                                          </w:divBdr>
                                          <w:divsChild>
                                            <w:div w:id="719477928">
                                              <w:marLeft w:val="0"/>
                                              <w:marRight w:val="0"/>
                                              <w:marTop w:val="0"/>
                                              <w:marBottom w:val="0"/>
                                              <w:divBdr>
                                                <w:top w:val="none" w:sz="0" w:space="0" w:color="auto"/>
                                                <w:left w:val="none" w:sz="0" w:space="0" w:color="auto"/>
                                                <w:bottom w:val="none" w:sz="0" w:space="0" w:color="auto"/>
                                                <w:right w:val="none" w:sz="0" w:space="0" w:color="auto"/>
                                              </w:divBdr>
                                              <w:divsChild>
                                                <w:div w:id="1445732806">
                                                  <w:marLeft w:val="0"/>
                                                  <w:marRight w:val="0"/>
                                                  <w:marTop w:val="0"/>
                                                  <w:marBottom w:val="0"/>
                                                  <w:divBdr>
                                                    <w:top w:val="none" w:sz="0" w:space="0" w:color="auto"/>
                                                    <w:left w:val="none" w:sz="0" w:space="0" w:color="auto"/>
                                                    <w:bottom w:val="none" w:sz="0" w:space="0" w:color="auto"/>
                                                    <w:right w:val="none" w:sz="0" w:space="0" w:color="auto"/>
                                                  </w:divBdr>
                                                  <w:divsChild>
                                                    <w:div w:id="38821637">
                                                      <w:marLeft w:val="0"/>
                                                      <w:marRight w:val="0"/>
                                                      <w:marTop w:val="0"/>
                                                      <w:marBottom w:val="0"/>
                                                      <w:divBdr>
                                                        <w:top w:val="none" w:sz="0" w:space="0" w:color="auto"/>
                                                        <w:left w:val="none" w:sz="0" w:space="0" w:color="auto"/>
                                                        <w:bottom w:val="none" w:sz="0" w:space="0" w:color="auto"/>
                                                        <w:right w:val="none" w:sz="0" w:space="0" w:color="auto"/>
                                                      </w:divBdr>
                                                      <w:divsChild>
                                                        <w:div w:id="580334616">
                                                          <w:marLeft w:val="0"/>
                                                          <w:marRight w:val="0"/>
                                                          <w:marTop w:val="0"/>
                                                          <w:marBottom w:val="0"/>
                                                          <w:divBdr>
                                                            <w:top w:val="none" w:sz="0" w:space="0" w:color="auto"/>
                                                            <w:left w:val="none" w:sz="0" w:space="0" w:color="auto"/>
                                                            <w:bottom w:val="none" w:sz="0" w:space="0" w:color="auto"/>
                                                            <w:right w:val="none" w:sz="0" w:space="0" w:color="auto"/>
                                                          </w:divBdr>
                                                          <w:divsChild>
                                                            <w:div w:id="1358116352">
                                                              <w:marLeft w:val="0"/>
                                                              <w:marRight w:val="0"/>
                                                              <w:marTop w:val="0"/>
                                                              <w:marBottom w:val="0"/>
                                                              <w:divBdr>
                                                                <w:top w:val="none" w:sz="0" w:space="0" w:color="auto"/>
                                                                <w:left w:val="none" w:sz="0" w:space="0" w:color="auto"/>
                                                                <w:bottom w:val="none" w:sz="0" w:space="0" w:color="auto"/>
                                                                <w:right w:val="none" w:sz="0" w:space="0" w:color="auto"/>
                                                              </w:divBdr>
                                                            </w:div>
                                                            <w:div w:id="751052985">
                                                              <w:marLeft w:val="0"/>
                                                              <w:marRight w:val="0"/>
                                                              <w:marTop w:val="0"/>
                                                              <w:marBottom w:val="0"/>
                                                              <w:divBdr>
                                                                <w:top w:val="none" w:sz="0" w:space="0" w:color="auto"/>
                                                                <w:left w:val="none" w:sz="0" w:space="0" w:color="auto"/>
                                                                <w:bottom w:val="none" w:sz="0" w:space="0" w:color="auto"/>
                                                                <w:right w:val="none" w:sz="0" w:space="0" w:color="auto"/>
                                                              </w:divBdr>
                                                            </w:div>
                                                            <w:div w:id="1610510317">
                                                              <w:marLeft w:val="0"/>
                                                              <w:marRight w:val="0"/>
                                                              <w:marTop w:val="0"/>
                                                              <w:marBottom w:val="0"/>
                                                              <w:divBdr>
                                                                <w:top w:val="none" w:sz="0" w:space="0" w:color="auto"/>
                                                                <w:left w:val="none" w:sz="0" w:space="0" w:color="auto"/>
                                                                <w:bottom w:val="none" w:sz="0" w:space="0" w:color="auto"/>
                                                                <w:right w:val="none" w:sz="0" w:space="0" w:color="auto"/>
                                                              </w:divBdr>
                                                            </w:div>
                                                            <w:div w:id="3209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ping02@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791</Words>
  <Characters>4515</Characters>
  <Application>Microsoft Office Word</Application>
  <DocSecurity>0</DocSecurity>
  <Lines>37</Lines>
  <Paragraphs>10</Paragraphs>
  <ScaleCrop>false</ScaleCrop>
  <Company>Toshiba</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2017-04-05T08:31:00Z</dcterms:created>
  <dcterms:modified xsi:type="dcterms:W3CDTF">2017-04-05T08:31:00Z</dcterms:modified>
</cp:coreProperties>
</file>